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105B2" w14:textId="77777777" w:rsidR="008C40AB" w:rsidRPr="00D7187B" w:rsidRDefault="008C40AB">
      <w:pPr>
        <w:spacing w:after="0" w:line="240" w:lineRule="auto"/>
        <w:rPr>
          <w:rFonts w:ascii="Aptos Narrow" w:hAnsi="Aptos Narrow" w:cs="Arial"/>
        </w:rPr>
      </w:pPr>
    </w:p>
    <w:p w14:paraId="39643E67" w14:textId="77777777" w:rsidR="008C40AB" w:rsidRPr="00D7187B" w:rsidRDefault="008C40AB">
      <w:pPr>
        <w:pStyle w:val="NormalnyWeb"/>
        <w:spacing w:before="0" w:beforeAutospacing="0" w:after="0" w:afterAutospacing="0"/>
        <w:jc w:val="center"/>
        <w:rPr>
          <w:rFonts w:ascii="Aptos Narrow" w:hAnsi="Aptos Narrow" w:cs="Arial"/>
          <w:b/>
          <w:bCs/>
        </w:rPr>
      </w:pPr>
    </w:p>
    <w:p w14:paraId="7A51ECC9" w14:textId="1A687BD3" w:rsidR="008C40AB" w:rsidRPr="00D7187B" w:rsidRDefault="000328CA" w:rsidP="007C6C1E">
      <w:pPr>
        <w:pStyle w:val="NormalnyWeb"/>
        <w:spacing w:before="0" w:beforeAutospacing="0" w:after="0" w:afterAutospacing="0"/>
        <w:jc w:val="center"/>
        <w:rPr>
          <w:rFonts w:ascii="Aptos Narrow" w:hAnsi="Aptos Narrow" w:cs="Arial"/>
        </w:rPr>
      </w:pPr>
      <w:r w:rsidRPr="00D7187B">
        <w:rPr>
          <w:rFonts w:ascii="Aptos Narrow" w:hAnsi="Aptos Narrow" w:cs="Arial"/>
          <w:b/>
          <w:bCs/>
        </w:rPr>
        <w:t>Regulamin rekrutacji i uczestnictwa w projekcie</w:t>
      </w:r>
    </w:p>
    <w:p w14:paraId="121DC066" w14:textId="46AA896C" w:rsidR="00786509" w:rsidRPr="00D7187B" w:rsidRDefault="000328CA" w:rsidP="00786509">
      <w:pPr>
        <w:spacing w:after="0" w:line="360" w:lineRule="auto"/>
        <w:jc w:val="center"/>
        <w:rPr>
          <w:rFonts w:ascii="Aptos Narrow" w:hAnsi="Aptos Narrow" w:cs="Arial"/>
          <w:color w:val="333333"/>
          <w:sz w:val="24"/>
          <w:szCs w:val="24"/>
        </w:rPr>
      </w:pPr>
      <w:r w:rsidRPr="00D7187B">
        <w:rPr>
          <w:rFonts w:ascii="Aptos Narrow" w:hAnsi="Aptos Narrow" w:cs="Arial"/>
          <w:b/>
          <w:bCs/>
          <w:sz w:val="24"/>
          <w:szCs w:val="24"/>
        </w:rPr>
        <w:t xml:space="preserve">pn. </w:t>
      </w:r>
      <w:r w:rsidR="00CA4891" w:rsidRPr="00D7187B">
        <w:rPr>
          <w:rFonts w:ascii="Aptos Narrow" w:hAnsi="Aptos Narrow" w:cs="Arial"/>
          <w:b/>
          <w:bCs/>
          <w:sz w:val="24"/>
          <w:szCs w:val="24"/>
        </w:rPr>
        <w:t>„</w:t>
      </w:r>
      <w:r w:rsidR="00786509" w:rsidRPr="00D7187B">
        <w:rPr>
          <w:rFonts w:ascii="Aptos Narrow" w:eastAsia="Calibri" w:hAnsi="Aptos Narrow" w:cs="Arial"/>
          <w:b/>
          <w:bCs/>
          <w:kern w:val="2"/>
          <w:sz w:val="24"/>
          <w:szCs w:val="24"/>
          <w:lang w:eastAsia="en-US"/>
          <w14:ligatures w14:val="standardContextual"/>
        </w:rPr>
        <w:t>Akademia dobrej przyszłości - przedszkolak najlepszą inwestycją</w:t>
      </w:r>
      <w:r w:rsidR="00CA4891" w:rsidRPr="00D7187B">
        <w:rPr>
          <w:rFonts w:ascii="Aptos Narrow" w:hAnsi="Aptos Narrow" w:cs="Arial"/>
          <w:b/>
          <w:bCs/>
          <w:color w:val="333333"/>
          <w:sz w:val="24"/>
          <w:szCs w:val="24"/>
        </w:rPr>
        <w:t>”</w:t>
      </w:r>
    </w:p>
    <w:p w14:paraId="34AC401D" w14:textId="77777777" w:rsidR="00CE2664" w:rsidRPr="00D7187B" w:rsidRDefault="00CE2664" w:rsidP="007C6C1E">
      <w:pPr>
        <w:spacing w:after="0" w:line="240" w:lineRule="auto"/>
        <w:jc w:val="center"/>
        <w:rPr>
          <w:rFonts w:ascii="Aptos Narrow" w:hAnsi="Aptos Narrow" w:cs="Arial"/>
          <w:color w:val="333333"/>
        </w:rPr>
      </w:pPr>
    </w:p>
    <w:p w14:paraId="7EE863B8" w14:textId="77777777" w:rsidR="005F1709" w:rsidRDefault="000328CA" w:rsidP="007C6C1E">
      <w:pPr>
        <w:spacing w:after="0" w:line="240" w:lineRule="auto"/>
        <w:jc w:val="center"/>
        <w:rPr>
          <w:rFonts w:ascii="Aptos Narrow" w:hAnsi="Aptos Narrow" w:cs="Arial"/>
          <w:color w:val="333333"/>
        </w:rPr>
      </w:pPr>
      <w:r w:rsidRPr="00D7187B">
        <w:rPr>
          <w:rFonts w:ascii="Aptos Narrow" w:hAnsi="Aptos Narrow" w:cs="Arial"/>
          <w:color w:val="333333"/>
        </w:rPr>
        <w:t xml:space="preserve">Projekt dofinansowany jest przez Unię Europejską, w ramach Funduszy Europejskich dla Śląskiego </w:t>
      </w:r>
    </w:p>
    <w:p w14:paraId="43EE626D" w14:textId="1E5C1567" w:rsidR="00CE2664" w:rsidRPr="00D7187B" w:rsidRDefault="000328CA" w:rsidP="007C6C1E">
      <w:pPr>
        <w:spacing w:after="0" w:line="240" w:lineRule="auto"/>
        <w:jc w:val="center"/>
        <w:rPr>
          <w:rFonts w:ascii="Aptos Narrow" w:hAnsi="Aptos Narrow" w:cs="Arial"/>
          <w:color w:val="333333"/>
        </w:rPr>
      </w:pPr>
      <w:r w:rsidRPr="00D7187B">
        <w:rPr>
          <w:rFonts w:ascii="Aptos Narrow" w:hAnsi="Aptos Narrow" w:cs="Arial"/>
          <w:color w:val="333333"/>
        </w:rPr>
        <w:t>2021-2027 (Europejski Fundusz Społeczny</w:t>
      </w:r>
      <w:r w:rsidR="00832F52">
        <w:rPr>
          <w:rFonts w:ascii="Aptos Narrow" w:hAnsi="Aptos Narrow" w:cs="Arial"/>
          <w:color w:val="333333"/>
        </w:rPr>
        <w:t xml:space="preserve"> </w:t>
      </w:r>
      <w:r w:rsidRPr="00D7187B">
        <w:rPr>
          <w:rFonts w:ascii="Aptos Narrow" w:hAnsi="Aptos Narrow" w:cs="Arial"/>
          <w:color w:val="333333"/>
        </w:rPr>
        <w:t>+), Priorytet: FESL.06.00-Fundusze Europejskie dla edukacji, Działanie: FESL.06.01-Edukacja przedszkolna,</w:t>
      </w:r>
      <w:r w:rsidR="00292FB9" w:rsidRPr="00D7187B">
        <w:rPr>
          <w:rFonts w:ascii="Aptos Narrow" w:hAnsi="Aptos Narrow" w:cs="Arial"/>
          <w:color w:val="333333"/>
        </w:rPr>
        <w:t xml:space="preserve"> numer projektu: FESL.06.01-IZ.01-00AB/23-0003.</w:t>
      </w:r>
    </w:p>
    <w:p w14:paraId="534E4A92" w14:textId="77777777" w:rsidR="00CE2664" w:rsidRPr="00D7187B" w:rsidRDefault="00CE2664" w:rsidP="00CE2664">
      <w:pPr>
        <w:spacing w:after="0" w:line="360" w:lineRule="auto"/>
        <w:jc w:val="center"/>
        <w:rPr>
          <w:rFonts w:ascii="Aptos Narrow" w:hAnsi="Aptos Narrow" w:cs="Arial"/>
          <w:color w:val="333333"/>
        </w:rPr>
      </w:pPr>
    </w:p>
    <w:p w14:paraId="0CA71134" w14:textId="34C442EB" w:rsidR="00CE2664" w:rsidRPr="00D7187B" w:rsidRDefault="000328CA" w:rsidP="007C6C1E">
      <w:pPr>
        <w:pStyle w:val="Default"/>
        <w:spacing w:line="360" w:lineRule="auto"/>
        <w:jc w:val="center"/>
        <w:rPr>
          <w:rFonts w:ascii="Aptos Narrow" w:hAnsi="Aptos Narrow" w:cs="Arial"/>
          <w:b/>
          <w:bCs/>
          <w:color w:val="auto"/>
          <w:sz w:val="22"/>
          <w:szCs w:val="22"/>
        </w:rPr>
      </w:pPr>
      <w:r w:rsidRPr="00D7187B">
        <w:rPr>
          <w:rFonts w:ascii="Aptos Narrow" w:hAnsi="Aptos Narrow" w:cs="Arial"/>
          <w:b/>
          <w:bCs/>
          <w:color w:val="auto"/>
          <w:sz w:val="22"/>
          <w:szCs w:val="22"/>
        </w:rPr>
        <w:t xml:space="preserve">§ 1 </w:t>
      </w:r>
    </w:p>
    <w:p w14:paraId="6DDC59FD" w14:textId="77777777" w:rsidR="008C40AB" w:rsidRPr="00D7187B" w:rsidRDefault="000328CA">
      <w:pPr>
        <w:pStyle w:val="Default"/>
        <w:spacing w:line="360" w:lineRule="auto"/>
        <w:jc w:val="center"/>
        <w:rPr>
          <w:rFonts w:ascii="Aptos Narrow" w:hAnsi="Aptos Narrow" w:cs="Arial"/>
          <w:b/>
          <w:bCs/>
          <w:sz w:val="22"/>
          <w:szCs w:val="22"/>
        </w:rPr>
      </w:pPr>
      <w:r w:rsidRPr="00D7187B">
        <w:rPr>
          <w:rFonts w:ascii="Aptos Narrow" w:hAnsi="Aptos Narrow" w:cs="Arial"/>
          <w:b/>
          <w:bCs/>
          <w:sz w:val="22"/>
          <w:szCs w:val="22"/>
        </w:rPr>
        <w:t>Postanowienia ogólne</w:t>
      </w:r>
    </w:p>
    <w:p w14:paraId="717B8C82" w14:textId="77777777" w:rsidR="00CE2664" w:rsidRPr="00D7187B" w:rsidRDefault="00CE2664" w:rsidP="007C6C1E">
      <w:pPr>
        <w:pStyle w:val="Default"/>
        <w:jc w:val="both"/>
        <w:rPr>
          <w:rFonts w:ascii="Aptos Narrow" w:hAnsi="Aptos Narrow" w:cs="Arial"/>
          <w:color w:val="auto"/>
          <w:sz w:val="22"/>
          <w:szCs w:val="22"/>
        </w:rPr>
      </w:pPr>
    </w:p>
    <w:p w14:paraId="228B7B64" w14:textId="2AC117E2" w:rsidR="008D0F71" w:rsidRPr="00D7187B" w:rsidRDefault="000328CA" w:rsidP="00DB2E9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 xml:space="preserve">Niniejszy Regulamin określa warunki udziału, zasady i podstawowe kryteria rekrutacji osób chcących wziąć udział w </w:t>
      </w:r>
      <w:r w:rsidR="007C6C1E" w:rsidRPr="00D7187B">
        <w:rPr>
          <w:rFonts w:ascii="Aptos Narrow" w:hAnsi="Aptos Narrow" w:cs="Arial"/>
        </w:rPr>
        <w:t>projekcie pn.</w:t>
      </w:r>
      <w:r w:rsidR="00786509" w:rsidRPr="00D7187B">
        <w:rPr>
          <w:rFonts w:ascii="Aptos Narrow" w:eastAsia="Calibri" w:hAnsi="Aptos Narrow" w:cs="Arial"/>
          <w:b/>
          <w:bCs/>
          <w:kern w:val="2"/>
          <w:lang w:eastAsia="en-US"/>
          <w14:ligatures w14:val="standardContextual"/>
        </w:rPr>
        <w:t xml:space="preserve"> </w:t>
      </w:r>
      <w:r w:rsidR="00CA4891" w:rsidRPr="00D7187B">
        <w:rPr>
          <w:rFonts w:ascii="Aptos Narrow" w:eastAsia="Calibri" w:hAnsi="Aptos Narrow" w:cs="Arial"/>
          <w:b/>
          <w:bCs/>
          <w:kern w:val="2"/>
          <w:lang w:eastAsia="en-US"/>
          <w14:ligatures w14:val="standardContextual"/>
        </w:rPr>
        <w:t>„</w:t>
      </w:r>
      <w:r w:rsidR="00786509" w:rsidRPr="00D7187B">
        <w:rPr>
          <w:rFonts w:ascii="Aptos Narrow" w:eastAsia="Calibri" w:hAnsi="Aptos Narrow" w:cs="Arial"/>
          <w:b/>
          <w:bCs/>
          <w:kern w:val="2"/>
          <w:lang w:eastAsia="en-US"/>
          <w14:ligatures w14:val="standardContextual"/>
        </w:rPr>
        <w:t>Akademia dobrej przyszłości - przedszkolak najlepszą inwestycją</w:t>
      </w:r>
      <w:r w:rsidR="00CA4891" w:rsidRPr="00D7187B">
        <w:rPr>
          <w:rFonts w:ascii="Aptos Narrow" w:eastAsia="Calibri" w:hAnsi="Aptos Narrow" w:cs="Arial"/>
          <w:b/>
          <w:bCs/>
          <w:kern w:val="2"/>
          <w:lang w:eastAsia="en-US"/>
          <w14:ligatures w14:val="standardContextual"/>
        </w:rPr>
        <w:t>”</w:t>
      </w:r>
      <w:r w:rsidRPr="00D7187B">
        <w:rPr>
          <w:rFonts w:ascii="Aptos Narrow" w:hAnsi="Aptos Narrow" w:cs="Arial"/>
          <w:color w:val="333333"/>
        </w:rPr>
        <w:t>,</w:t>
      </w:r>
      <w:r w:rsidRPr="00D7187B">
        <w:rPr>
          <w:rFonts w:ascii="Aptos Narrow" w:hAnsi="Aptos Narrow" w:cs="Arial"/>
          <w:b/>
          <w:bCs/>
          <w:color w:val="333333"/>
        </w:rPr>
        <w:t xml:space="preserve"> </w:t>
      </w:r>
      <w:r w:rsidRPr="00D7187B">
        <w:rPr>
          <w:rFonts w:ascii="Aptos Narrow" w:hAnsi="Aptos Narrow" w:cs="Arial"/>
        </w:rPr>
        <w:t>ich obowiązki a także proces wsparcia przewidzianego w ramach projektu.</w:t>
      </w:r>
    </w:p>
    <w:p w14:paraId="47ECBE70" w14:textId="5FE601C8" w:rsidR="008D0F71" w:rsidRPr="00D7187B" w:rsidRDefault="008D0F71" w:rsidP="00DB2E9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 xml:space="preserve">Celem projektu jest wsparcie edukacji przedszkolnej w Gminie Brenna w roku szkolnym </w:t>
      </w:r>
      <w:r w:rsidR="007C6C1E" w:rsidRPr="00D7187B">
        <w:rPr>
          <w:rFonts w:ascii="Aptos Narrow" w:hAnsi="Aptos Narrow" w:cs="Arial"/>
        </w:rPr>
        <w:t>202</w:t>
      </w:r>
      <w:r w:rsidR="00005ACB">
        <w:rPr>
          <w:rFonts w:ascii="Aptos Narrow" w:hAnsi="Aptos Narrow" w:cs="Arial"/>
        </w:rPr>
        <w:t>4</w:t>
      </w:r>
      <w:r w:rsidRPr="00D7187B">
        <w:rPr>
          <w:rFonts w:ascii="Aptos Narrow" w:hAnsi="Aptos Narrow" w:cs="Arial"/>
        </w:rPr>
        <w:t>/</w:t>
      </w:r>
      <w:r w:rsidR="007C6C1E" w:rsidRPr="00D7187B">
        <w:rPr>
          <w:rFonts w:ascii="Aptos Narrow" w:hAnsi="Aptos Narrow" w:cs="Arial"/>
        </w:rPr>
        <w:t>202</w:t>
      </w:r>
      <w:r w:rsidR="00005ACB">
        <w:rPr>
          <w:rFonts w:ascii="Aptos Narrow" w:hAnsi="Aptos Narrow" w:cs="Arial"/>
        </w:rPr>
        <w:t>5</w:t>
      </w:r>
      <w:r w:rsidRPr="00D7187B">
        <w:rPr>
          <w:rFonts w:ascii="Aptos Narrow" w:hAnsi="Aptos Narrow" w:cs="Arial"/>
        </w:rPr>
        <w:t xml:space="preserve"> poprzez organizację zajęć dodatkowych w Przedszkolu Publicznym nr 1 w Górkach Małych, doposażenie tej placówki oświatowej w niezbędne pomoce dydaktyczne, poprawę jej dostępności dla osób niepełnosprawnych oraz wyposażenie placu zabaw, a także doskonalenie umiejętności nauczycieli wychowania przedszkolnego. Przeprowadzona diagnoza potrzeb edukacyjnych wykazała konieczność realizacji dla 120 dzieci zajęć dodatkowych ukierunkowanych na rozwijanie twórczej aktywności dzieci i kluczowych kompetencji oraz zajęć zapobiegających problemom rozwojowym w sferze somatycznej, motorycznej, uspołecznienia, rozwoju poznawczego, rozwoju mowy i myślenia.</w:t>
      </w:r>
    </w:p>
    <w:p w14:paraId="7320A37D" w14:textId="248FD8F3" w:rsidR="00756925" w:rsidRPr="00D7187B" w:rsidRDefault="00756925" w:rsidP="00DB2E9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 xml:space="preserve">Termin realizacji projektu: </w:t>
      </w:r>
      <w:r w:rsidRPr="00A21FBA">
        <w:rPr>
          <w:rFonts w:ascii="Aptos Narrow" w:hAnsi="Aptos Narrow" w:cs="Arial"/>
          <w:b/>
          <w:bCs/>
        </w:rPr>
        <w:t>01.12.2024 r.-</w:t>
      </w:r>
      <w:r w:rsidR="009C5818" w:rsidRPr="00A21FBA">
        <w:rPr>
          <w:rFonts w:ascii="Aptos Narrow" w:hAnsi="Aptos Narrow" w:cs="Arial"/>
          <w:b/>
          <w:bCs/>
        </w:rPr>
        <w:t xml:space="preserve"> </w:t>
      </w:r>
      <w:r w:rsidRPr="00A21FBA">
        <w:rPr>
          <w:rFonts w:ascii="Aptos Narrow" w:hAnsi="Aptos Narrow" w:cs="Arial"/>
          <w:b/>
          <w:bCs/>
        </w:rPr>
        <w:t>30.06.2026 r.</w:t>
      </w:r>
    </w:p>
    <w:p w14:paraId="428BC4F8" w14:textId="51C0FFC3" w:rsidR="00B9042C" w:rsidRPr="00D7187B" w:rsidRDefault="000328CA" w:rsidP="00DB2E9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 xml:space="preserve">Wnioskodawcą jest Gmina </w:t>
      </w:r>
      <w:r w:rsidR="00570F67" w:rsidRPr="00D7187B">
        <w:rPr>
          <w:rFonts w:ascii="Aptos Narrow" w:hAnsi="Aptos Narrow" w:cs="Arial"/>
        </w:rPr>
        <w:t>Brenna</w:t>
      </w:r>
      <w:r w:rsidRPr="00D7187B">
        <w:rPr>
          <w:rFonts w:ascii="Aptos Narrow" w:hAnsi="Aptos Narrow" w:cs="Arial"/>
        </w:rPr>
        <w:t xml:space="preserve">, w imieniu której projekt realizuje </w:t>
      </w:r>
      <w:r w:rsidR="00570F67" w:rsidRPr="00D7187B">
        <w:rPr>
          <w:rFonts w:ascii="Aptos Narrow" w:hAnsi="Aptos Narrow" w:cs="Arial"/>
        </w:rPr>
        <w:t>Przedszkole Publiczne nr 1 w Górkach Małych</w:t>
      </w:r>
      <w:r w:rsidRPr="00D7187B">
        <w:rPr>
          <w:rFonts w:ascii="Aptos Narrow" w:hAnsi="Aptos Narrow" w:cs="Arial"/>
        </w:rPr>
        <w:t>.</w:t>
      </w:r>
    </w:p>
    <w:p w14:paraId="206055D3" w14:textId="37A24090" w:rsidR="00087145" w:rsidRPr="00D7187B" w:rsidRDefault="00087145" w:rsidP="00DB2E9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>Projekt skierowany jest do Publicznego Przedszkola nr 1 oraz do 120 dzieci i 12 nauczycieli.</w:t>
      </w:r>
    </w:p>
    <w:p w14:paraId="05B8F847" w14:textId="78C32482" w:rsidR="008C40AB" w:rsidRPr="00D7187B" w:rsidRDefault="000328CA" w:rsidP="00DB2E9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>Biuro Projektu</w:t>
      </w:r>
      <w:r w:rsidR="00087145" w:rsidRPr="00D7187B">
        <w:rPr>
          <w:rFonts w:ascii="Aptos Narrow" w:hAnsi="Aptos Narrow" w:cs="Arial"/>
        </w:rPr>
        <w:t xml:space="preserve"> ma siedzibę </w:t>
      </w:r>
      <w:r w:rsidR="00D00D4B" w:rsidRPr="00D7187B">
        <w:rPr>
          <w:rFonts w:ascii="Aptos Narrow" w:hAnsi="Aptos Narrow" w:cs="Arial"/>
        </w:rPr>
        <w:t xml:space="preserve">w </w:t>
      </w:r>
      <w:r w:rsidR="00087145" w:rsidRPr="00D7187B">
        <w:rPr>
          <w:rFonts w:ascii="Aptos Narrow" w:hAnsi="Aptos Narrow" w:cs="Arial"/>
        </w:rPr>
        <w:t xml:space="preserve">Przedszkolu Publicznym </w:t>
      </w:r>
      <w:r w:rsidR="00DB2E95" w:rsidRPr="00D7187B">
        <w:rPr>
          <w:rFonts w:ascii="Aptos Narrow" w:hAnsi="Aptos Narrow" w:cs="Arial"/>
        </w:rPr>
        <w:t>w Górkach Małych przy ul. Zalesie 3.</w:t>
      </w:r>
    </w:p>
    <w:p w14:paraId="24196AB4" w14:textId="646B00DC" w:rsidR="008C40AB" w:rsidRPr="00D7187B" w:rsidRDefault="00233B9A" w:rsidP="00DB2E9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 xml:space="preserve">Uczestnik projektu </w:t>
      </w:r>
      <w:r w:rsidR="00087145" w:rsidRPr="00D7187B">
        <w:rPr>
          <w:rFonts w:ascii="Aptos Narrow" w:hAnsi="Aptos Narrow" w:cs="Arial"/>
        </w:rPr>
        <w:t>nie pokrywa żadnych kosztów związanych z udziałem projektu</w:t>
      </w:r>
      <w:r w:rsidR="000328CA" w:rsidRPr="00D7187B">
        <w:rPr>
          <w:rFonts w:ascii="Aptos Narrow" w:hAnsi="Aptos Narrow" w:cs="Arial"/>
        </w:rPr>
        <w:t>.</w:t>
      </w:r>
    </w:p>
    <w:p w14:paraId="5EC08EC8" w14:textId="77777777" w:rsidR="00CD5D1A" w:rsidRPr="00D7187B" w:rsidRDefault="00CD5D1A" w:rsidP="00CD5D1A">
      <w:pPr>
        <w:spacing w:after="0" w:line="360" w:lineRule="auto"/>
        <w:rPr>
          <w:rFonts w:ascii="Aptos Narrow" w:hAnsi="Aptos Narrow" w:cs="Arial"/>
        </w:rPr>
      </w:pPr>
    </w:p>
    <w:p w14:paraId="734094C3" w14:textId="0346BCE5" w:rsidR="00CE2664" w:rsidRPr="00D7187B" w:rsidRDefault="000328CA" w:rsidP="00DB2E95">
      <w:pPr>
        <w:pStyle w:val="Default"/>
        <w:spacing w:line="360" w:lineRule="auto"/>
        <w:jc w:val="center"/>
        <w:rPr>
          <w:rFonts w:ascii="Aptos Narrow" w:hAnsi="Aptos Narrow" w:cs="Arial"/>
          <w:b/>
          <w:bCs/>
          <w:color w:val="auto"/>
          <w:sz w:val="22"/>
          <w:szCs w:val="22"/>
        </w:rPr>
      </w:pPr>
      <w:r w:rsidRPr="00D7187B">
        <w:rPr>
          <w:rFonts w:ascii="Aptos Narrow" w:hAnsi="Aptos Narrow" w:cs="Arial"/>
          <w:b/>
          <w:bCs/>
          <w:color w:val="auto"/>
          <w:sz w:val="22"/>
          <w:szCs w:val="22"/>
        </w:rPr>
        <w:t xml:space="preserve">§ 2 </w:t>
      </w:r>
    </w:p>
    <w:p w14:paraId="0AE549FB" w14:textId="1953CB3F" w:rsidR="00CE2664" w:rsidRPr="00D7187B" w:rsidRDefault="000328CA" w:rsidP="00CE2664">
      <w:pPr>
        <w:pStyle w:val="Default"/>
        <w:spacing w:line="360" w:lineRule="auto"/>
        <w:jc w:val="center"/>
        <w:rPr>
          <w:rFonts w:ascii="Aptos Narrow" w:hAnsi="Aptos Narrow" w:cs="Arial"/>
          <w:b/>
          <w:bCs/>
          <w:sz w:val="22"/>
          <w:szCs w:val="22"/>
        </w:rPr>
      </w:pPr>
      <w:r w:rsidRPr="00D7187B">
        <w:rPr>
          <w:rFonts w:ascii="Aptos Narrow" w:hAnsi="Aptos Narrow" w:cs="Arial"/>
          <w:b/>
          <w:bCs/>
          <w:sz w:val="22"/>
          <w:szCs w:val="22"/>
        </w:rPr>
        <w:t>Definicje</w:t>
      </w:r>
    </w:p>
    <w:p w14:paraId="2A9DC13E" w14:textId="77777777" w:rsidR="008C40AB" w:rsidRPr="00D7187B" w:rsidRDefault="000328CA" w:rsidP="00DB2E95">
      <w:pPr>
        <w:spacing w:after="0" w:line="240" w:lineRule="auto"/>
        <w:jc w:val="both"/>
        <w:rPr>
          <w:rFonts w:ascii="Aptos Narrow" w:hAnsi="Aptos Narrow" w:cs="Arial"/>
          <w:bCs/>
        </w:rPr>
      </w:pPr>
      <w:r w:rsidRPr="00D7187B">
        <w:rPr>
          <w:rFonts w:ascii="Aptos Narrow" w:hAnsi="Aptos Narrow" w:cs="Arial"/>
          <w:bCs/>
        </w:rPr>
        <w:t>Ilekroć w niniejszym dokumencie jest mowa o:</w:t>
      </w:r>
    </w:p>
    <w:p w14:paraId="010B25B8" w14:textId="663F8691" w:rsidR="008C40AB" w:rsidRPr="00D7187B" w:rsidRDefault="000328CA" w:rsidP="00DB2E9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Aptos Narrow" w:hAnsi="Aptos Narrow" w:cs="Arial"/>
          <w:b/>
          <w:bCs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Projekcie - należy przez to rozumieć projekt „</w:t>
      </w:r>
      <w:r w:rsidR="00CF5123" w:rsidRPr="00D7187B">
        <w:rPr>
          <w:rFonts w:ascii="Aptos Narrow" w:hAnsi="Aptos Narrow" w:cs="Arial"/>
          <w:b/>
          <w:bCs/>
          <w:sz w:val="22"/>
          <w:szCs w:val="22"/>
        </w:rPr>
        <w:t>Akademia dobrej przyszłości - przedszkolak najlepszą inwestycją</w:t>
      </w:r>
      <w:r w:rsidRPr="00D7187B">
        <w:rPr>
          <w:rFonts w:ascii="Aptos Narrow" w:hAnsi="Aptos Narrow" w:cs="Arial"/>
          <w:b/>
          <w:bCs/>
          <w:sz w:val="22"/>
          <w:szCs w:val="22"/>
        </w:rPr>
        <w:t>”.</w:t>
      </w:r>
    </w:p>
    <w:p w14:paraId="23B2AE2E" w14:textId="77777777" w:rsidR="008C40AB" w:rsidRPr="00D7187B" w:rsidRDefault="000328CA" w:rsidP="00DB2E95">
      <w:pPr>
        <w:numPr>
          <w:ilvl w:val="0"/>
          <w:numId w:val="2"/>
        </w:numPr>
        <w:spacing w:after="0" w:line="240" w:lineRule="auto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 xml:space="preserve">Osobie uczestniczącej w projekcie, należy przez to rozumieć: </w:t>
      </w:r>
    </w:p>
    <w:p w14:paraId="18D0E63E" w14:textId="252D95D7" w:rsidR="008C40AB" w:rsidRPr="00D7187B" w:rsidRDefault="000328CA" w:rsidP="007A45B2">
      <w:pPr>
        <w:pStyle w:val="NormalnyWeb"/>
        <w:numPr>
          <w:ilvl w:val="0"/>
          <w:numId w:val="23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 xml:space="preserve">Dzieci uczęszczające do Przedszkola </w:t>
      </w:r>
      <w:r w:rsidR="00E04D75" w:rsidRPr="00D7187B">
        <w:rPr>
          <w:rFonts w:ascii="Aptos Narrow" w:hAnsi="Aptos Narrow" w:cs="Arial"/>
          <w:sz w:val="22"/>
          <w:szCs w:val="22"/>
        </w:rPr>
        <w:t>Publicznego nr 1 w Górkach Małych,</w:t>
      </w:r>
    </w:p>
    <w:p w14:paraId="211D9B19" w14:textId="117F3AF4" w:rsidR="008C40AB" w:rsidRPr="00D7187B" w:rsidRDefault="000328CA" w:rsidP="007A45B2">
      <w:pPr>
        <w:pStyle w:val="NormalnyWeb"/>
        <w:numPr>
          <w:ilvl w:val="0"/>
          <w:numId w:val="23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Nauczyciel</w:t>
      </w:r>
      <w:r w:rsidR="00420E3A" w:rsidRPr="00D7187B">
        <w:rPr>
          <w:rFonts w:ascii="Aptos Narrow" w:hAnsi="Aptos Narrow" w:cs="Arial"/>
          <w:sz w:val="22"/>
          <w:szCs w:val="22"/>
        </w:rPr>
        <w:t>e</w:t>
      </w:r>
      <w:r w:rsidRPr="00D7187B">
        <w:rPr>
          <w:rFonts w:ascii="Aptos Narrow" w:hAnsi="Aptos Narrow" w:cs="Arial"/>
          <w:sz w:val="22"/>
          <w:szCs w:val="22"/>
        </w:rPr>
        <w:t xml:space="preserve"> zatrudni</w:t>
      </w:r>
      <w:r w:rsidR="00420E3A" w:rsidRPr="00D7187B">
        <w:rPr>
          <w:rFonts w:ascii="Aptos Narrow" w:hAnsi="Aptos Narrow" w:cs="Arial"/>
          <w:sz w:val="22"/>
          <w:szCs w:val="22"/>
        </w:rPr>
        <w:t>eni</w:t>
      </w:r>
      <w:r w:rsidRPr="00D7187B">
        <w:rPr>
          <w:rFonts w:ascii="Aptos Narrow" w:hAnsi="Aptos Narrow" w:cs="Arial"/>
          <w:sz w:val="22"/>
          <w:szCs w:val="22"/>
        </w:rPr>
        <w:t xml:space="preserve"> w placówce.</w:t>
      </w:r>
    </w:p>
    <w:p w14:paraId="07D3E39E" w14:textId="77777777" w:rsidR="008C40AB" w:rsidRPr="00D7187B" w:rsidRDefault="000328CA" w:rsidP="00DB2E9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ptos Narrow" w:hAnsi="Aptos Narrow" w:cs="Arial"/>
          <w:bCs/>
        </w:rPr>
      </w:pPr>
      <w:r w:rsidRPr="00D7187B">
        <w:rPr>
          <w:rFonts w:ascii="Aptos Narrow" w:hAnsi="Aptos Narrow" w:cs="Arial"/>
          <w:bCs/>
        </w:rPr>
        <w:t>Komisji Rekrutacyjnej – należy przez to rozumieć zespół osób powołanych przez Wnioskodawcę weryfikujących dokumenty i zatwierdzających listy osób zakwalifikowanych do udziału w projekcie, osób rezerwowych i osób niezakwalifikowanych do projektu.</w:t>
      </w:r>
    </w:p>
    <w:p w14:paraId="66CFD1D7" w14:textId="1A06A808" w:rsidR="008C40AB" w:rsidRPr="00D7187B" w:rsidRDefault="000328CA" w:rsidP="00DB2E9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ptos Narrow" w:hAnsi="Aptos Narrow" w:cs="Arial"/>
          <w:b/>
          <w:bCs/>
          <w:color w:val="000000" w:themeColor="text1"/>
        </w:rPr>
      </w:pPr>
      <w:r w:rsidRPr="00D7187B">
        <w:rPr>
          <w:rFonts w:ascii="Aptos Narrow" w:hAnsi="Aptos Narrow" w:cs="Arial"/>
          <w:bCs/>
          <w:color w:val="000000" w:themeColor="text1"/>
        </w:rPr>
        <w:t xml:space="preserve">Wsparciu dla osób uczestniczących w </w:t>
      </w:r>
      <w:r w:rsidR="00CD5D1A" w:rsidRPr="00D7187B">
        <w:rPr>
          <w:rFonts w:ascii="Aptos Narrow" w:hAnsi="Aptos Narrow" w:cs="Arial"/>
          <w:bCs/>
          <w:color w:val="000000" w:themeColor="text1"/>
        </w:rPr>
        <w:t>projekcie</w:t>
      </w:r>
      <w:r w:rsidRPr="00D7187B">
        <w:rPr>
          <w:rFonts w:ascii="Aptos Narrow" w:hAnsi="Aptos Narrow" w:cs="Arial"/>
          <w:bCs/>
          <w:color w:val="000000" w:themeColor="text1"/>
        </w:rPr>
        <w:t xml:space="preserve"> – należy przez to rozumieć:</w:t>
      </w:r>
    </w:p>
    <w:p w14:paraId="4DB21875" w14:textId="1D551A2C" w:rsidR="008C40AB" w:rsidRPr="00D7187B" w:rsidRDefault="000328CA" w:rsidP="00D00D4B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ptos Narrow" w:hAnsi="Aptos Narrow" w:cs="Arial"/>
          <w:b/>
          <w:bCs/>
          <w:color w:val="000000" w:themeColor="text1"/>
        </w:rPr>
      </w:pPr>
      <w:r w:rsidRPr="00D7187B">
        <w:rPr>
          <w:rFonts w:ascii="Aptos Narrow" w:hAnsi="Aptos Narrow" w:cs="Arial"/>
          <w:b/>
          <w:bCs/>
          <w:color w:val="000000" w:themeColor="text1"/>
        </w:rPr>
        <w:t>Zajęcia dla dzieci:</w:t>
      </w:r>
    </w:p>
    <w:p w14:paraId="22320636" w14:textId="277CC010" w:rsidR="00EC68D1" w:rsidRPr="00D7187B" w:rsidRDefault="007B7463" w:rsidP="00D00D4B">
      <w:pPr>
        <w:pStyle w:val="NormalnyWeb"/>
        <w:numPr>
          <w:ilvl w:val="0"/>
          <w:numId w:val="25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Z</w:t>
      </w:r>
      <w:r w:rsidR="00EC68D1" w:rsidRPr="00D7187B">
        <w:rPr>
          <w:rFonts w:ascii="Aptos Narrow" w:hAnsi="Aptos Narrow" w:cs="Arial"/>
          <w:sz w:val="22"/>
          <w:szCs w:val="22"/>
        </w:rPr>
        <w:t>ajęcia Sprawne rączki,</w:t>
      </w:r>
      <w:r w:rsidR="00CA4891" w:rsidRPr="00D7187B">
        <w:rPr>
          <w:rFonts w:ascii="Aptos Narrow" w:hAnsi="Aptos Narrow" w:cs="Arial"/>
          <w:sz w:val="22"/>
          <w:szCs w:val="22"/>
        </w:rPr>
        <w:t xml:space="preserve"> </w:t>
      </w:r>
      <w:r w:rsidR="00EC68D1" w:rsidRPr="00D7187B">
        <w:rPr>
          <w:rFonts w:ascii="Aptos Narrow" w:hAnsi="Aptos Narrow" w:cs="Arial"/>
          <w:sz w:val="22"/>
          <w:szCs w:val="22"/>
        </w:rPr>
        <w:t>40 godzin dla 25 dzieci</w:t>
      </w:r>
      <w:r w:rsidRPr="00D7187B">
        <w:rPr>
          <w:rFonts w:ascii="Aptos Narrow" w:hAnsi="Aptos Narrow" w:cs="Arial"/>
          <w:sz w:val="22"/>
          <w:szCs w:val="22"/>
        </w:rPr>
        <w:t>;</w:t>
      </w:r>
    </w:p>
    <w:p w14:paraId="316E0B66" w14:textId="0B555705" w:rsidR="00EC68D1" w:rsidRPr="00D7187B" w:rsidRDefault="007B7463" w:rsidP="00D00D4B">
      <w:pPr>
        <w:pStyle w:val="NormalnyWeb"/>
        <w:numPr>
          <w:ilvl w:val="0"/>
          <w:numId w:val="25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Z</w:t>
      </w:r>
      <w:r w:rsidR="00EC68D1" w:rsidRPr="00D7187B">
        <w:rPr>
          <w:rFonts w:ascii="Aptos Narrow" w:hAnsi="Aptos Narrow" w:cs="Arial"/>
          <w:sz w:val="22"/>
          <w:szCs w:val="22"/>
        </w:rPr>
        <w:t>ajęcia Dajemy dzieciom zdrowie, ruch i radość, 40 godzin dla 22 dzieci</w:t>
      </w:r>
      <w:r w:rsidRPr="00D7187B">
        <w:rPr>
          <w:rFonts w:ascii="Aptos Narrow" w:hAnsi="Aptos Narrow" w:cs="Arial"/>
          <w:sz w:val="22"/>
          <w:szCs w:val="22"/>
        </w:rPr>
        <w:t>;</w:t>
      </w:r>
    </w:p>
    <w:p w14:paraId="4722F3CA" w14:textId="3E26A678" w:rsidR="00EC68D1" w:rsidRPr="00D7187B" w:rsidRDefault="007B7463" w:rsidP="00D00D4B">
      <w:pPr>
        <w:pStyle w:val="NormalnyWeb"/>
        <w:numPr>
          <w:ilvl w:val="0"/>
          <w:numId w:val="25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Z</w:t>
      </w:r>
      <w:r w:rsidR="00EC68D1" w:rsidRPr="00D7187B">
        <w:rPr>
          <w:rFonts w:ascii="Aptos Narrow" w:hAnsi="Aptos Narrow" w:cs="Arial"/>
          <w:sz w:val="22"/>
          <w:szCs w:val="22"/>
        </w:rPr>
        <w:t>ajęcia Eko Przedszkolak, 40 godzin dla 26 dzieci</w:t>
      </w:r>
      <w:r w:rsidRPr="00D7187B">
        <w:rPr>
          <w:rFonts w:ascii="Aptos Narrow" w:hAnsi="Aptos Narrow" w:cs="Arial"/>
          <w:sz w:val="22"/>
          <w:szCs w:val="22"/>
        </w:rPr>
        <w:t>;</w:t>
      </w:r>
    </w:p>
    <w:p w14:paraId="0F250C37" w14:textId="2B0448A5" w:rsidR="00EC68D1" w:rsidRPr="00D7187B" w:rsidRDefault="007B7463" w:rsidP="00D00D4B">
      <w:pPr>
        <w:pStyle w:val="NormalnyWeb"/>
        <w:numPr>
          <w:ilvl w:val="0"/>
          <w:numId w:val="25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Z</w:t>
      </w:r>
      <w:r w:rsidR="00EC68D1" w:rsidRPr="00D7187B">
        <w:rPr>
          <w:rFonts w:ascii="Aptos Narrow" w:hAnsi="Aptos Narrow" w:cs="Arial"/>
          <w:sz w:val="22"/>
          <w:szCs w:val="22"/>
        </w:rPr>
        <w:t xml:space="preserve">ajęcia Kim </w:t>
      </w:r>
      <w:r w:rsidR="00D00D4B" w:rsidRPr="00D7187B">
        <w:rPr>
          <w:rFonts w:ascii="Aptos Narrow" w:hAnsi="Aptos Narrow" w:cs="Arial"/>
          <w:sz w:val="22"/>
          <w:szCs w:val="22"/>
        </w:rPr>
        <w:t>zostaniesz,</w:t>
      </w:r>
      <w:r w:rsidR="00EC68D1" w:rsidRPr="00D7187B">
        <w:rPr>
          <w:rFonts w:ascii="Aptos Narrow" w:hAnsi="Aptos Narrow" w:cs="Arial"/>
          <w:sz w:val="22"/>
          <w:szCs w:val="22"/>
        </w:rPr>
        <w:t xml:space="preserve"> gdy dorośniesz, 40 godzin dla 25 dzieci</w:t>
      </w:r>
      <w:r w:rsidRPr="00D7187B">
        <w:rPr>
          <w:rFonts w:ascii="Aptos Narrow" w:hAnsi="Aptos Narrow" w:cs="Arial"/>
          <w:sz w:val="22"/>
          <w:szCs w:val="22"/>
        </w:rPr>
        <w:t>;</w:t>
      </w:r>
    </w:p>
    <w:p w14:paraId="00D61959" w14:textId="71AF218F" w:rsidR="00EC68D1" w:rsidRPr="00D7187B" w:rsidRDefault="007B7463" w:rsidP="00D00D4B">
      <w:pPr>
        <w:pStyle w:val="NormalnyWeb"/>
        <w:numPr>
          <w:ilvl w:val="0"/>
          <w:numId w:val="25"/>
        </w:numPr>
        <w:spacing w:before="0" w:beforeAutospacing="0" w:after="0" w:afterAutospacing="0"/>
        <w:jc w:val="both"/>
        <w:rPr>
          <w:rStyle w:val="Wyrnienieintensywne"/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lastRenderedPageBreak/>
        <w:t>Z</w:t>
      </w:r>
      <w:r w:rsidR="00EC68D1" w:rsidRPr="00D7187B">
        <w:rPr>
          <w:rFonts w:ascii="Aptos Narrow" w:hAnsi="Aptos Narrow" w:cs="Arial"/>
          <w:sz w:val="22"/>
          <w:szCs w:val="22"/>
        </w:rPr>
        <w:t>ajęcia Trening małego umysłu, 40 godzin dla 25 dzieci</w:t>
      </w:r>
      <w:r w:rsidRPr="00D7187B">
        <w:rPr>
          <w:rFonts w:ascii="Aptos Narrow" w:hAnsi="Aptos Narrow" w:cs="Arial"/>
          <w:sz w:val="22"/>
          <w:szCs w:val="22"/>
        </w:rPr>
        <w:t>;</w:t>
      </w:r>
    </w:p>
    <w:p w14:paraId="2F2C5177" w14:textId="3D76638E" w:rsidR="00EC68D1" w:rsidRPr="00D7187B" w:rsidRDefault="007B7463" w:rsidP="00D00D4B">
      <w:pPr>
        <w:pStyle w:val="NormalnyWeb"/>
        <w:numPr>
          <w:ilvl w:val="0"/>
          <w:numId w:val="25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Z</w:t>
      </w:r>
      <w:r w:rsidR="00EC68D1" w:rsidRPr="00D7187B">
        <w:rPr>
          <w:rFonts w:ascii="Aptos Narrow" w:hAnsi="Aptos Narrow" w:cs="Arial"/>
          <w:sz w:val="22"/>
          <w:szCs w:val="22"/>
        </w:rPr>
        <w:t>ajęcia Mały konstruktor, 40 godzin dla 25 dzieci</w:t>
      </w:r>
      <w:r w:rsidRPr="00D7187B">
        <w:rPr>
          <w:rFonts w:ascii="Aptos Narrow" w:hAnsi="Aptos Narrow" w:cs="Arial"/>
          <w:sz w:val="22"/>
          <w:szCs w:val="22"/>
        </w:rPr>
        <w:t>;</w:t>
      </w:r>
    </w:p>
    <w:p w14:paraId="2D759E8C" w14:textId="0F2BAB7C" w:rsidR="00EC68D1" w:rsidRPr="00D7187B" w:rsidRDefault="007B7463" w:rsidP="00D00D4B">
      <w:pPr>
        <w:pStyle w:val="NormalnyWeb"/>
        <w:numPr>
          <w:ilvl w:val="0"/>
          <w:numId w:val="25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Z</w:t>
      </w:r>
      <w:r w:rsidR="00EC68D1" w:rsidRPr="00D7187B">
        <w:rPr>
          <w:rFonts w:ascii="Aptos Narrow" w:hAnsi="Aptos Narrow" w:cs="Arial"/>
          <w:sz w:val="22"/>
          <w:szCs w:val="22"/>
        </w:rPr>
        <w:t xml:space="preserve">ajęcia </w:t>
      </w:r>
      <w:proofErr w:type="spellStart"/>
      <w:r w:rsidR="00EC68D1" w:rsidRPr="00D7187B">
        <w:rPr>
          <w:rFonts w:ascii="Aptos Narrow" w:hAnsi="Aptos Narrow" w:cs="Arial"/>
          <w:sz w:val="22"/>
          <w:szCs w:val="22"/>
        </w:rPr>
        <w:t>Bajkoterapia</w:t>
      </w:r>
      <w:proofErr w:type="spellEnd"/>
      <w:r w:rsidR="00EC68D1" w:rsidRPr="00D7187B">
        <w:rPr>
          <w:rFonts w:ascii="Aptos Narrow" w:hAnsi="Aptos Narrow" w:cs="Arial"/>
          <w:sz w:val="22"/>
          <w:szCs w:val="22"/>
        </w:rPr>
        <w:t>, 80 godzin dla 40 dzieci</w:t>
      </w:r>
      <w:r w:rsidRPr="00D7187B">
        <w:rPr>
          <w:rFonts w:ascii="Aptos Narrow" w:hAnsi="Aptos Narrow" w:cs="Arial"/>
          <w:sz w:val="22"/>
          <w:szCs w:val="22"/>
        </w:rPr>
        <w:t>;</w:t>
      </w:r>
    </w:p>
    <w:p w14:paraId="664110CF" w14:textId="58E3E3C1" w:rsidR="00EC68D1" w:rsidRPr="00D7187B" w:rsidRDefault="007B7463" w:rsidP="00D00D4B">
      <w:pPr>
        <w:pStyle w:val="NormalnyWeb"/>
        <w:numPr>
          <w:ilvl w:val="0"/>
          <w:numId w:val="25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Z</w:t>
      </w:r>
      <w:r w:rsidR="00EC68D1" w:rsidRPr="00D7187B">
        <w:rPr>
          <w:rFonts w:ascii="Aptos Narrow" w:hAnsi="Aptos Narrow" w:cs="Arial"/>
          <w:sz w:val="22"/>
          <w:szCs w:val="22"/>
        </w:rPr>
        <w:t>ajęcia Będę wielkim mówcą, 80 godzin dla 16 dzieci</w:t>
      </w:r>
      <w:r w:rsidRPr="00D7187B">
        <w:rPr>
          <w:rFonts w:ascii="Aptos Narrow" w:hAnsi="Aptos Narrow" w:cs="Arial"/>
          <w:sz w:val="22"/>
          <w:szCs w:val="22"/>
        </w:rPr>
        <w:t>;</w:t>
      </w:r>
    </w:p>
    <w:p w14:paraId="6AB06542" w14:textId="15259709" w:rsidR="00EC68D1" w:rsidRPr="00D7187B" w:rsidRDefault="00EC68D1" w:rsidP="00D00D4B">
      <w:pPr>
        <w:pStyle w:val="NormalnyWeb"/>
        <w:numPr>
          <w:ilvl w:val="0"/>
          <w:numId w:val="25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Organizacja festynu integracyjnego.</w:t>
      </w:r>
    </w:p>
    <w:p w14:paraId="6C421A51" w14:textId="5F0710A0" w:rsidR="008C40AB" w:rsidRPr="00D7187B" w:rsidRDefault="000328CA" w:rsidP="00D00D4B">
      <w:pPr>
        <w:pStyle w:val="NormalnyWeb"/>
        <w:numPr>
          <w:ilvl w:val="0"/>
          <w:numId w:val="24"/>
        </w:numPr>
        <w:spacing w:before="0" w:beforeAutospacing="0" w:after="0" w:afterAutospacing="0"/>
        <w:jc w:val="both"/>
        <w:rPr>
          <w:rFonts w:ascii="Aptos Narrow" w:hAnsi="Aptos Narrow" w:cs="Arial"/>
          <w:b/>
          <w:bCs/>
          <w:color w:val="000000" w:themeColor="text1"/>
          <w:sz w:val="22"/>
          <w:szCs w:val="22"/>
        </w:rPr>
      </w:pPr>
      <w:r w:rsidRPr="00D7187B">
        <w:rPr>
          <w:rFonts w:ascii="Aptos Narrow" w:hAnsi="Aptos Narrow" w:cs="Arial"/>
          <w:b/>
          <w:bCs/>
          <w:color w:val="000000" w:themeColor="text1"/>
          <w:sz w:val="22"/>
          <w:szCs w:val="22"/>
        </w:rPr>
        <w:t>Kursy i szkolenia dla nauczycieli:</w:t>
      </w:r>
    </w:p>
    <w:p w14:paraId="0080E538" w14:textId="4827EA4E" w:rsidR="007B7463" w:rsidRPr="00D7187B" w:rsidRDefault="007B7463" w:rsidP="00D00D4B">
      <w:pPr>
        <w:pStyle w:val="NormalnyWeb"/>
        <w:numPr>
          <w:ilvl w:val="0"/>
          <w:numId w:val="26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Kurs z zakresu preorientacji zawodowej dla przedszkoli, oddziałów przedszkolnych w szkołach podstawowych oraz innych form wychowania przedszkolnego. Kurs dla 2 nauczycieli/35 godzin</w:t>
      </w:r>
      <w:r w:rsidR="002F7052" w:rsidRPr="00D7187B">
        <w:rPr>
          <w:rFonts w:ascii="Aptos Narrow" w:hAnsi="Aptos Narrow" w:cs="Arial"/>
          <w:sz w:val="22"/>
          <w:szCs w:val="22"/>
        </w:rPr>
        <w:t>;</w:t>
      </w:r>
    </w:p>
    <w:p w14:paraId="724A6832" w14:textId="2300FA53" w:rsidR="002F7052" w:rsidRPr="00D7187B" w:rsidRDefault="007B7463" w:rsidP="00D00D4B">
      <w:pPr>
        <w:pStyle w:val="NormalnyWeb"/>
        <w:numPr>
          <w:ilvl w:val="0"/>
          <w:numId w:val="26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Kurs z zakresu plastyki sensorycznej – zajęcia stymulujące kreatywność dziecka. Kurs dla 1 nauczyciela/35 godzin</w:t>
      </w:r>
      <w:r w:rsidR="002F7052" w:rsidRPr="00D7187B">
        <w:rPr>
          <w:rFonts w:ascii="Aptos Narrow" w:hAnsi="Aptos Narrow" w:cs="Arial"/>
          <w:sz w:val="22"/>
          <w:szCs w:val="22"/>
        </w:rPr>
        <w:t>;</w:t>
      </w:r>
    </w:p>
    <w:p w14:paraId="12529DD8" w14:textId="0C342657" w:rsidR="002F7052" w:rsidRPr="00D7187B" w:rsidRDefault="007B7463" w:rsidP="00D00D4B">
      <w:pPr>
        <w:pStyle w:val="NormalnyWeb"/>
        <w:numPr>
          <w:ilvl w:val="0"/>
          <w:numId w:val="26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Kurs z zakresu edukacji ekologicznej w przedszkolu. Kurs dla 2 nauczycieli/35 godzin</w:t>
      </w:r>
      <w:r w:rsidR="002F7052" w:rsidRPr="00D7187B">
        <w:rPr>
          <w:rFonts w:ascii="Aptos Narrow" w:hAnsi="Aptos Narrow" w:cs="Arial"/>
          <w:sz w:val="22"/>
          <w:szCs w:val="22"/>
        </w:rPr>
        <w:t>;</w:t>
      </w:r>
    </w:p>
    <w:p w14:paraId="444B482F" w14:textId="1260190D" w:rsidR="002F7052" w:rsidRPr="00D7187B" w:rsidRDefault="007B7463" w:rsidP="00D00D4B">
      <w:pPr>
        <w:pStyle w:val="NormalnyWeb"/>
        <w:numPr>
          <w:ilvl w:val="0"/>
          <w:numId w:val="26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Kurs z zakresu rozwijania logicznego myślenia u dzieci w placówce oświatowej. Kurs dla 2 nauczycieli/35 godzin</w:t>
      </w:r>
      <w:r w:rsidR="002F7052" w:rsidRPr="00D7187B">
        <w:rPr>
          <w:rFonts w:ascii="Aptos Narrow" w:hAnsi="Aptos Narrow" w:cs="Arial"/>
          <w:sz w:val="22"/>
          <w:szCs w:val="22"/>
        </w:rPr>
        <w:t>;</w:t>
      </w:r>
    </w:p>
    <w:p w14:paraId="3BFE4E6A" w14:textId="261B38EC" w:rsidR="002F7052" w:rsidRPr="00D7187B" w:rsidRDefault="007B7463" w:rsidP="00D00D4B">
      <w:pPr>
        <w:pStyle w:val="NormalnyWeb"/>
        <w:numPr>
          <w:ilvl w:val="0"/>
          <w:numId w:val="26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Kurs</w:t>
      </w:r>
      <w:r w:rsidR="00FE6C1F" w:rsidRPr="00D7187B">
        <w:rPr>
          <w:rFonts w:ascii="Aptos Narrow" w:hAnsi="Aptos Narrow" w:cs="Arial"/>
          <w:sz w:val="22"/>
          <w:szCs w:val="22"/>
        </w:rPr>
        <w:t xml:space="preserve"> z</w:t>
      </w:r>
      <w:r w:rsidRPr="00D7187B">
        <w:rPr>
          <w:rFonts w:ascii="Aptos Narrow" w:hAnsi="Aptos Narrow" w:cs="Arial"/>
          <w:sz w:val="22"/>
          <w:szCs w:val="22"/>
        </w:rPr>
        <w:t xml:space="preserve"> zakresu nauczania czynnościowego matematyki w wychowaniu przedszkolnym oraz edukacji wczesnoszkolnej. Kurs dla 1 nauczyciela/35 godzin</w:t>
      </w:r>
      <w:r w:rsidR="002F7052" w:rsidRPr="00D7187B">
        <w:rPr>
          <w:rFonts w:ascii="Aptos Narrow" w:hAnsi="Aptos Narrow" w:cs="Arial"/>
          <w:sz w:val="22"/>
          <w:szCs w:val="22"/>
        </w:rPr>
        <w:t>;</w:t>
      </w:r>
    </w:p>
    <w:p w14:paraId="307070C8" w14:textId="04E4D592" w:rsidR="002F7052" w:rsidRPr="00D7187B" w:rsidRDefault="007B7463" w:rsidP="00D00D4B">
      <w:pPr>
        <w:pStyle w:val="NormalnyWeb"/>
        <w:numPr>
          <w:ilvl w:val="0"/>
          <w:numId w:val="26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 xml:space="preserve">Kurs z zakresu </w:t>
      </w:r>
      <w:proofErr w:type="spellStart"/>
      <w:r w:rsidRPr="00D7187B">
        <w:rPr>
          <w:rFonts w:ascii="Aptos Narrow" w:hAnsi="Aptos Narrow" w:cs="Arial"/>
          <w:sz w:val="22"/>
          <w:szCs w:val="22"/>
        </w:rPr>
        <w:t>bajkoterapii</w:t>
      </w:r>
      <w:proofErr w:type="spellEnd"/>
      <w:r w:rsidRPr="00D7187B">
        <w:rPr>
          <w:rFonts w:ascii="Aptos Narrow" w:hAnsi="Aptos Narrow" w:cs="Arial"/>
          <w:sz w:val="22"/>
          <w:szCs w:val="22"/>
        </w:rPr>
        <w:t xml:space="preserve"> w praktyce przedszkolnej. Kurs dla 1 nauczyciela/35 godzin</w:t>
      </w:r>
      <w:r w:rsidR="002F7052" w:rsidRPr="00D7187B">
        <w:rPr>
          <w:rFonts w:ascii="Aptos Narrow" w:hAnsi="Aptos Narrow" w:cs="Arial"/>
          <w:sz w:val="22"/>
          <w:szCs w:val="22"/>
        </w:rPr>
        <w:t>;</w:t>
      </w:r>
    </w:p>
    <w:p w14:paraId="6D039CA6" w14:textId="4AEEA55D" w:rsidR="002F7052" w:rsidRPr="00D7187B" w:rsidRDefault="007B7463" w:rsidP="00D00D4B">
      <w:pPr>
        <w:pStyle w:val="NormalnyWeb"/>
        <w:numPr>
          <w:ilvl w:val="0"/>
          <w:numId w:val="26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Kurs dotyczący Metody Ruchu Rozwijającego Weroniki Sherborne. Kurs dla 1 nauczyciela/35 godzin</w:t>
      </w:r>
      <w:r w:rsidR="002F7052" w:rsidRPr="00D7187B">
        <w:rPr>
          <w:rFonts w:ascii="Aptos Narrow" w:hAnsi="Aptos Narrow" w:cs="Arial"/>
          <w:sz w:val="22"/>
          <w:szCs w:val="22"/>
        </w:rPr>
        <w:t>;</w:t>
      </w:r>
    </w:p>
    <w:p w14:paraId="7D490811" w14:textId="00715030" w:rsidR="002F7052" w:rsidRPr="00D7187B" w:rsidRDefault="007B7463" w:rsidP="00D00D4B">
      <w:pPr>
        <w:pStyle w:val="NormalnyWeb"/>
        <w:numPr>
          <w:ilvl w:val="0"/>
          <w:numId w:val="26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Kurs dotyczący pracy z uczniem z afazją - diagnoza i terapia. Kurs dla 1 nauczyciela/35 godzin</w:t>
      </w:r>
      <w:r w:rsidR="002F7052" w:rsidRPr="00D7187B">
        <w:rPr>
          <w:rFonts w:ascii="Aptos Narrow" w:hAnsi="Aptos Narrow" w:cs="Arial"/>
          <w:sz w:val="22"/>
          <w:szCs w:val="22"/>
        </w:rPr>
        <w:t>;</w:t>
      </w:r>
    </w:p>
    <w:p w14:paraId="1F2F3CC2" w14:textId="50E590C7" w:rsidR="007B7463" w:rsidRPr="00D7187B" w:rsidRDefault="007B7463" w:rsidP="00D00D4B">
      <w:pPr>
        <w:pStyle w:val="NormalnyWeb"/>
        <w:numPr>
          <w:ilvl w:val="0"/>
          <w:numId w:val="26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Kurs z zakresu psychopedagogiki. Kurs dla 1 nauczyciela/45 godzin.</w:t>
      </w:r>
    </w:p>
    <w:p w14:paraId="3388BB48" w14:textId="72EC2BBD" w:rsidR="008C40AB" w:rsidRPr="00D7187B" w:rsidRDefault="000328CA" w:rsidP="00DB2E9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Aptos Narrow" w:hAnsi="Aptos Narrow" w:cs="Arial"/>
          <w:bCs/>
          <w:color w:val="000000" w:themeColor="text1"/>
          <w:sz w:val="22"/>
          <w:szCs w:val="22"/>
        </w:rPr>
      </w:pPr>
      <w:r w:rsidRPr="00D7187B">
        <w:rPr>
          <w:rFonts w:ascii="Aptos Narrow" w:hAnsi="Aptos Narrow" w:cs="Arial"/>
          <w:bCs/>
          <w:color w:val="000000" w:themeColor="text1"/>
          <w:sz w:val="22"/>
          <w:szCs w:val="22"/>
        </w:rPr>
        <w:t>Wsparci</w:t>
      </w:r>
      <w:r w:rsidR="00A21FBA">
        <w:rPr>
          <w:rFonts w:ascii="Aptos Narrow" w:hAnsi="Aptos Narrow" w:cs="Arial"/>
          <w:bCs/>
          <w:color w:val="000000" w:themeColor="text1"/>
          <w:sz w:val="22"/>
          <w:szCs w:val="22"/>
        </w:rPr>
        <w:t>e</w:t>
      </w:r>
      <w:r w:rsidRPr="00D7187B">
        <w:rPr>
          <w:rFonts w:ascii="Aptos Narrow" w:hAnsi="Aptos Narrow" w:cs="Arial"/>
          <w:bCs/>
          <w:color w:val="000000" w:themeColor="text1"/>
          <w:sz w:val="22"/>
          <w:szCs w:val="22"/>
        </w:rPr>
        <w:t xml:space="preserve"> dla przedszkola – należy przez to rozumieć:</w:t>
      </w:r>
    </w:p>
    <w:p w14:paraId="4AD7637A" w14:textId="2824A5A9" w:rsidR="003F77E2" w:rsidRPr="00D7187B" w:rsidRDefault="003F77E2" w:rsidP="00D00D4B">
      <w:pPr>
        <w:pStyle w:val="NormalnyWeb"/>
        <w:numPr>
          <w:ilvl w:val="0"/>
          <w:numId w:val="27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Zakup pomocy dydaktycznych do zajęć;</w:t>
      </w:r>
    </w:p>
    <w:p w14:paraId="2D5534D9" w14:textId="5049F4B1" w:rsidR="003F77E2" w:rsidRPr="00D7187B" w:rsidRDefault="003F77E2" w:rsidP="00D00D4B">
      <w:pPr>
        <w:pStyle w:val="NormalnyWeb"/>
        <w:numPr>
          <w:ilvl w:val="0"/>
          <w:numId w:val="27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 xml:space="preserve">Zakup mebli i wyposażenia do </w:t>
      </w:r>
      <w:r w:rsidR="00485908" w:rsidRPr="00D7187B">
        <w:rPr>
          <w:rFonts w:ascii="Aptos Narrow" w:hAnsi="Aptos Narrow" w:cs="Arial"/>
          <w:sz w:val="22"/>
          <w:szCs w:val="22"/>
        </w:rPr>
        <w:t>s</w:t>
      </w:r>
      <w:r w:rsidRPr="00D7187B">
        <w:rPr>
          <w:rFonts w:ascii="Aptos Narrow" w:hAnsi="Aptos Narrow" w:cs="Arial"/>
          <w:sz w:val="22"/>
          <w:szCs w:val="22"/>
        </w:rPr>
        <w:t>ali dydaktycznej;</w:t>
      </w:r>
    </w:p>
    <w:p w14:paraId="27555BA1" w14:textId="01CE93FE" w:rsidR="003F77E2" w:rsidRPr="00D7187B" w:rsidRDefault="003F77E2" w:rsidP="00D00D4B">
      <w:pPr>
        <w:pStyle w:val="NormalnyWeb"/>
        <w:numPr>
          <w:ilvl w:val="0"/>
          <w:numId w:val="27"/>
        </w:numPr>
        <w:spacing w:before="0" w:beforeAutospacing="0" w:after="0" w:after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Wyposażenie i montaż placu zabaw oraz remont podjazdu dla osób z niepełnosprawnościami.</w:t>
      </w:r>
    </w:p>
    <w:p w14:paraId="5107CC74" w14:textId="77777777" w:rsidR="00CE2664" w:rsidRPr="00D7187B" w:rsidRDefault="00CE2664" w:rsidP="00DB2E95">
      <w:pPr>
        <w:pStyle w:val="NormalnyWeb"/>
        <w:spacing w:before="0" w:beforeAutospacing="0" w:after="0" w:afterAutospacing="0" w:line="360" w:lineRule="auto"/>
        <w:ind w:left="360"/>
        <w:jc w:val="both"/>
        <w:rPr>
          <w:rFonts w:ascii="Aptos Narrow" w:hAnsi="Aptos Narrow" w:cs="Arial"/>
          <w:sz w:val="22"/>
          <w:szCs w:val="22"/>
        </w:rPr>
      </w:pPr>
    </w:p>
    <w:p w14:paraId="096B4A2D" w14:textId="2766AD06" w:rsidR="00CE2664" w:rsidRPr="00D7187B" w:rsidRDefault="000328CA" w:rsidP="00D00D4B">
      <w:pPr>
        <w:pStyle w:val="Default"/>
        <w:spacing w:line="360" w:lineRule="auto"/>
        <w:jc w:val="center"/>
        <w:rPr>
          <w:rFonts w:ascii="Aptos Narrow" w:hAnsi="Aptos Narrow" w:cs="Arial"/>
          <w:b/>
          <w:bCs/>
          <w:color w:val="auto"/>
          <w:sz w:val="22"/>
          <w:szCs w:val="22"/>
        </w:rPr>
      </w:pPr>
      <w:r w:rsidRPr="00D7187B">
        <w:rPr>
          <w:rFonts w:ascii="Aptos Narrow" w:hAnsi="Aptos Narrow" w:cs="Arial"/>
          <w:b/>
          <w:bCs/>
          <w:color w:val="auto"/>
          <w:sz w:val="22"/>
          <w:szCs w:val="22"/>
        </w:rPr>
        <w:t xml:space="preserve">§ 3 </w:t>
      </w:r>
    </w:p>
    <w:p w14:paraId="45E62093" w14:textId="77777777" w:rsidR="008C40AB" w:rsidRPr="00D7187B" w:rsidRDefault="000328CA">
      <w:pPr>
        <w:pStyle w:val="Default"/>
        <w:spacing w:line="360" w:lineRule="auto"/>
        <w:jc w:val="center"/>
        <w:rPr>
          <w:rFonts w:ascii="Aptos Narrow" w:hAnsi="Aptos Narrow" w:cs="Arial"/>
          <w:color w:val="auto"/>
          <w:sz w:val="22"/>
          <w:szCs w:val="22"/>
        </w:rPr>
      </w:pPr>
      <w:r w:rsidRPr="00D7187B">
        <w:rPr>
          <w:rFonts w:ascii="Aptos Narrow" w:hAnsi="Aptos Narrow" w:cs="Arial"/>
          <w:b/>
          <w:bCs/>
          <w:sz w:val="22"/>
          <w:szCs w:val="22"/>
        </w:rPr>
        <w:t>Warunki udziału w projekcie</w:t>
      </w:r>
    </w:p>
    <w:p w14:paraId="287C90D4" w14:textId="77777777" w:rsidR="008C40AB" w:rsidRPr="00D7187B" w:rsidRDefault="000328CA" w:rsidP="00D00D4B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  <w:bCs/>
        </w:rPr>
        <w:t xml:space="preserve">Warunkiem ubiegania się o udział w projekcie jest złożenie przez osobę zainteresowaną </w:t>
      </w:r>
      <w:r w:rsidRPr="00D7187B">
        <w:rPr>
          <w:rFonts w:ascii="Aptos Narrow" w:hAnsi="Aptos Narrow" w:cs="Arial"/>
        </w:rPr>
        <w:t>następujących dokumentów:</w:t>
      </w:r>
    </w:p>
    <w:p w14:paraId="4DCCDE4C" w14:textId="25972720" w:rsidR="008C40AB" w:rsidRPr="005F1709" w:rsidRDefault="005F1709" w:rsidP="00D00D4B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ptos Narrow" w:hAnsi="Aptos Narrow" w:cs="Arial"/>
          <w:bCs/>
        </w:rPr>
      </w:pPr>
      <w:r w:rsidRPr="005F1709">
        <w:rPr>
          <w:rFonts w:ascii="Aptos Narrow" w:hAnsi="Aptos Narrow" w:cs="Arial"/>
          <w:bCs/>
        </w:rPr>
        <w:t>F</w:t>
      </w:r>
      <w:r w:rsidR="000328CA" w:rsidRPr="005F1709">
        <w:rPr>
          <w:rFonts w:ascii="Aptos Narrow" w:hAnsi="Aptos Narrow" w:cs="Arial"/>
          <w:bCs/>
        </w:rPr>
        <w:t>ormularz zgłoszeniowy do projektu (</w:t>
      </w:r>
      <w:r w:rsidRPr="005F1709">
        <w:rPr>
          <w:rFonts w:ascii="Aptos Narrow" w:hAnsi="Aptos Narrow" w:cs="Arial"/>
          <w:b/>
          <w:i/>
          <w:iCs/>
        </w:rPr>
        <w:t>Z</w:t>
      </w:r>
      <w:r w:rsidR="000328CA" w:rsidRPr="005F1709">
        <w:rPr>
          <w:rFonts w:ascii="Aptos Narrow" w:hAnsi="Aptos Narrow" w:cs="Arial"/>
          <w:b/>
          <w:i/>
          <w:iCs/>
        </w:rPr>
        <w:t>ałącznik nr 1</w:t>
      </w:r>
      <w:r w:rsidR="000328CA" w:rsidRPr="005F1709">
        <w:rPr>
          <w:rFonts w:ascii="Aptos Narrow" w:hAnsi="Aptos Narrow" w:cs="Arial"/>
          <w:bCs/>
          <w:i/>
          <w:iCs/>
        </w:rPr>
        <w:t xml:space="preserve"> do </w:t>
      </w:r>
      <w:r w:rsidRPr="005F1709">
        <w:rPr>
          <w:rFonts w:ascii="Aptos Narrow" w:hAnsi="Aptos Narrow" w:cs="Arial"/>
          <w:bCs/>
          <w:i/>
          <w:iCs/>
        </w:rPr>
        <w:t>R</w:t>
      </w:r>
      <w:r w:rsidR="000328CA" w:rsidRPr="005F1709">
        <w:rPr>
          <w:rFonts w:ascii="Aptos Narrow" w:hAnsi="Aptos Narrow" w:cs="Arial"/>
          <w:bCs/>
          <w:i/>
          <w:iCs/>
        </w:rPr>
        <w:t>egulaminu</w:t>
      </w:r>
      <w:r w:rsidR="000328CA" w:rsidRPr="005F1709">
        <w:rPr>
          <w:rFonts w:ascii="Aptos Narrow" w:hAnsi="Aptos Narrow" w:cs="Arial"/>
          <w:bCs/>
        </w:rPr>
        <w:t>),</w:t>
      </w:r>
    </w:p>
    <w:p w14:paraId="4778D5D0" w14:textId="66D00CA6" w:rsidR="008C40AB" w:rsidRPr="005F1709" w:rsidRDefault="005F1709" w:rsidP="00D00D4B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ptos Narrow" w:hAnsi="Aptos Narrow" w:cs="Arial"/>
          <w:bCs/>
        </w:rPr>
      </w:pPr>
      <w:r w:rsidRPr="005F1709">
        <w:rPr>
          <w:rFonts w:ascii="Aptos Narrow" w:hAnsi="Aptos Narrow" w:cs="Arial"/>
          <w:bCs/>
        </w:rPr>
        <w:t xml:space="preserve">Formularza klauzuli </w:t>
      </w:r>
      <w:r w:rsidR="000328CA" w:rsidRPr="005F1709">
        <w:rPr>
          <w:rFonts w:ascii="Aptos Narrow" w:hAnsi="Aptos Narrow" w:cs="Arial"/>
          <w:bCs/>
        </w:rPr>
        <w:t>informac</w:t>
      </w:r>
      <w:r w:rsidRPr="005F1709">
        <w:rPr>
          <w:rFonts w:ascii="Aptos Narrow" w:hAnsi="Aptos Narrow" w:cs="Arial"/>
          <w:bCs/>
        </w:rPr>
        <w:t xml:space="preserve">yjnej </w:t>
      </w:r>
      <w:r w:rsidR="000328CA" w:rsidRPr="005F1709">
        <w:rPr>
          <w:rFonts w:ascii="Aptos Narrow" w:hAnsi="Aptos Narrow" w:cs="Arial"/>
          <w:bCs/>
        </w:rPr>
        <w:t>dotycząc</w:t>
      </w:r>
      <w:r w:rsidRPr="005F1709">
        <w:rPr>
          <w:rFonts w:ascii="Aptos Narrow" w:hAnsi="Aptos Narrow" w:cs="Arial"/>
          <w:bCs/>
        </w:rPr>
        <w:t>y</w:t>
      </w:r>
      <w:r w:rsidR="000328CA" w:rsidRPr="005F1709">
        <w:rPr>
          <w:rFonts w:ascii="Aptos Narrow" w:hAnsi="Aptos Narrow" w:cs="Arial"/>
          <w:bCs/>
        </w:rPr>
        <w:t xml:space="preserve"> przetwarzania danych osobowych dla osób uczestniczących w projekcie (</w:t>
      </w:r>
      <w:r w:rsidRPr="005F1709">
        <w:rPr>
          <w:rFonts w:ascii="Aptos Narrow" w:hAnsi="Aptos Narrow" w:cs="Arial"/>
          <w:b/>
          <w:i/>
          <w:iCs/>
        </w:rPr>
        <w:t>Z</w:t>
      </w:r>
      <w:r w:rsidR="000328CA" w:rsidRPr="005F1709">
        <w:rPr>
          <w:rFonts w:ascii="Aptos Narrow" w:hAnsi="Aptos Narrow" w:cs="Arial"/>
          <w:b/>
          <w:i/>
          <w:iCs/>
        </w:rPr>
        <w:t>ałączni</w:t>
      </w:r>
      <w:r w:rsidRPr="005F1709">
        <w:rPr>
          <w:rFonts w:ascii="Aptos Narrow" w:hAnsi="Aptos Narrow" w:cs="Arial"/>
          <w:b/>
          <w:i/>
          <w:iCs/>
        </w:rPr>
        <w:t>k</w:t>
      </w:r>
      <w:r w:rsidR="000328CA" w:rsidRPr="005F1709">
        <w:rPr>
          <w:rFonts w:ascii="Aptos Narrow" w:hAnsi="Aptos Narrow" w:cs="Arial"/>
          <w:b/>
          <w:i/>
          <w:iCs/>
        </w:rPr>
        <w:t xml:space="preserve"> nr </w:t>
      </w:r>
      <w:r w:rsidR="00AD3F54">
        <w:rPr>
          <w:rFonts w:ascii="Aptos Narrow" w:hAnsi="Aptos Narrow" w:cs="Arial"/>
          <w:b/>
          <w:i/>
          <w:iCs/>
        </w:rPr>
        <w:t>2</w:t>
      </w:r>
      <w:r w:rsidR="000328CA" w:rsidRPr="005F1709">
        <w:rPr>
          <w:rFonts w:ascii="Aptos Narrow" w:hAnsi="Aptos Narrow" w:cs="Arial"/>
          <w:bCs/>
          <w:i/>
          <w:iCs/>
        </w:rPr>
        <w:t xml:space="preserve"> i </w:t>
      </w:r>
      <w:r w:rsidR="00AD3F54">
        <w:rPr>
          <w:rFonts w:ascii="Aptos Narrow" w:hAnsi="Aptos Narrow" w:cs="Arial"/>
          <w:b/>
          <w:i/>
          <w:iCs/>
        </w:rPr>
        <w:t>3</w:t>
      </w:r>
      <w:r w:rsidR="000328CA" w:rsidRPr="005F1709">
        <w:rPr>
          <w:rFonts w:ascii="Aptos Narrow" w:hAnsi="Aptos Narrow" w:cs="Arial"/>
          <w:bCs/>
          <w:i/>
          <w:iCs/>
        </w:rPr>
        <w:t xml:space="preserve"> do </w:t>
      </w:r>
      <w:r>
        <w:rPr>
          <w:rFonts w:ascii="Aptos Narrow" w:hAnsi="Aptos Narrow" w:cs="Arial"/>
          <w:bCs/>
          <w:i/>
          <w:iCs/>
        </w:rPr>
        <w:t>R</w:t>
      </w:r>
      <w:r w:rsidR="000328CA" w:rsidRPr="005F1709">
        <w:rPr>
          <w:rFonts w:ascii="Aptos Narrow" w:hAnsi="Aptos Narrow" w:cs="Arial"/>
          <w:bCs/>
          <w:i/>
          <w:iCs/>
        </w:rPr>
        <w:t>egulaminu</w:t>
      </w:r>
      <w:r w:rsidR="000328CA" w:rsidRPr="005F1709">
        <w:rPr>
          <w:rFonts w:ascii="Aptos Narrow" w:hAnsi="Aptos Narrow" w:cs="Arial"/>
          <w:i/>
        </w:rPr>
        <w:t>).</w:t>
      </w:r>
    </w:p>
    <w:p w14:paraId="01AF5BFE" w14:textId="62D47057" w:rsidR="008C40AB" w:rsidRPr="00D7187B" w:rsidRDefault="000328CA" w:rsidP="00D00D4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 xml:space="preserve">Dokumenty, o których mowa </w:t>
      </w:r>
      <w:r w:rsidR="00D00D4B" w:rsidRPr="00D7187B">
        <w:rPr>
          <w:rFonts w:ascii="Aptos Narrow" w:hAnsi="Aptos Narrow" w:cs="Arial"/>
        </w:rPr>
        <w:t xml:space="preserve">w </w:t>
      </w:r>
      <w:r w:rsidR="00D7187B" w:rsidRPr="00D7187B">
        <w:rPr>
          <w:rFonts w:ascii="Aptos Narrow" w:hAnsi="Aptos Narrow" w:cs="Arial"/>
        </w:rPr>
        <w:t>ust</w:t>
      </w:r>
      <w:r w:rsidR="00D00D4B" w:rsidRPr="00D7187B">
        <w:rPr>
          <w:rFonts w:ascii="Aptos Narrow" w:hAnsi="Aptos Narrow" w:cs="Arial"/>
        </w:rPr>
        <w:t>.</w:t>
      </w:r>
      <w:r w:rsidRPr="00D7187B">
        <w:rPr>
          <w:rFonts w:ascii="Aptos Narrow" w:hAnsi="Aptos Narrow" w:cs="Arial"/>
        </w:rPr>
        <w:t xml:space="preserve"> 1 muszą zostać opatrzone podpisem osoby ubiegającej się o udział w projekcie (w przypadku osoby niepełnoletniej dokumenty podpisuje rodzic/opiekun prawny) i dostarczone do biura projektu lub wysłane pocztą tradycyjną lub wysłane drogą elektroniczną lub wypełnione na miejscu w biurze projektu.</w:t>
      </w:r>
    </w:p>
    <w:p w14:paraId="3F68C111" w14:textId="77777777" w:rsidR="008C40AB" w:rsidRPr="00D7187B" w:rsidRDefault="000328CA" w:rsidP="00D00D4B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ptos Narrow" w:hAnsi="Aptos Narrow" w:cs="Arial"/>
          <w:bCs/>
        </w:rPr>
      </w:pPr>
      <w:r w:rsidRPr="00D7187B">
        <w:rPr>
          <w:rFonts w:ascii="Aptos Narrow" w:hAnsi="Aptos Narrow" w:cs="Arial"/>
          <w:bCs/>
        </w:rPr>
        <w:t>Warunkiem udziału w projekcie jest złożenie przez osoby zakwalifikowane do udziału w projekcie:</w:t>
      </w:r>
    </w:p>
    <w:p w14:paraId="57103E6E" w14:textId="08229A98" w:rsidR="008C40AB" w:rsidRPr="00AA7EDA" w:rsidRDefault="00AA7EDA" w:rsidP="00D00D4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ptos Narrow" w:hAnsi="Aptos Narrow" w:cs="Arial"/>
        </w:rPr>
      </w:pPr>
      <w:r>
        <w:rPr>
          <w:rFonts w:ascii="Aptos Narrow" w:hAnsi="Aptos Narrow" w:cs="Arial"/>
          <w:bCs/>
        </w:rPr>
        <w:t>U</w:t>
      </w:r>
      <w:r w:rsidR="000328CA" w:rsidRPr="00AA7EDA">
        <w:rPr>
          <w:rFonts w:ascii="Aptos Narrow" w:hAnsi="Aptos Narrow" w:cs="Arial"/>
          <w:bCs/>
        </w:rPr>
        <w:t>mowy uczestnictwa</w:t>
      </w:r>
      <w:r w:rsidR="000328CA" w:rsidRPr="00AA7EDA">
        <w:rPr>
          <w:rFonts w:ascii="Aptos Narrow" w:hAnsi="Aptos Narrow" w:cs="Arial"/>
        </w:rPr>
        <w:t xml:space="preserve"> w projekcie (</w:t>
      </w:r>
      <w:r>
        <w:rPr>
          <w:rFonts w:ascii="Aptos Narrow" w:hAnsi="Aptos Narrow" w:cs="Arial"/>
          <w:b/>
          <w:bCs/>
          <w:i/>
          <w:iCs/>
        </w:rPr>
        <w:t>Z</w:t>
      </w:r>
      <w:r w:rsidR="000328CA" w:rsidRPr="00AA7EDA">
        <w:rPr>
          <w:rFonts w:ascii="Aptos Narrow" w:hAnsi="Aptos Narrow" w:cs="Arial"/>
          <w:b/>
          <w:bCs/>
          <w:i/>
          <w:iCs/>
        </w:rPr>
        <w:t xml:space="preserve">ałączniki nr </w:t>
      </w:r>
      <w:r w:rsidR="00737E42">
        <w:rPr>
          <w:rFonts w:ascii="Aptos Narrow" w:hAnsi="Aptos Narrow" w:cs="Arial"/>
          <w:b/>
          <w:bCs/>
          <w:i/>
          <w:iCs/>
        </w:rPr>
        <w:t>4</w:t>
      </w:r>
      <w:r w:rsidR="000328CA" w:rsidRPr="00AA7EDA">
        <w:rPr>
          <w:rFonts w:ascii="Aptos Narrow" w:hAnsi="Aptos Narrow" w:cs="Arial"/>
        </w:rPr>
        <w:t xml:space="preserve"> </w:t>
      </w:r>
      <w:r w:rsidR="000328CA" w:rsidRPr="00AA7EDA">
        <w:rPr>
          <w:rFonts w:ascii="Aptos Narrow" w:hAnsi="Aptos Narrow" w:cs="Arial"/>
          <w:i/>
          <w:iCs/>
        </w:rPr>
        <w:t xml:space="preserve">do </w:t>
      </w:r>
      <w:r w:rsidRPr="00AA7EDA">
        <w:rPr>
          <w:rFonts w:ascii="Aptos Narrow" w:hAnsi="Aptos Narrow" w:cs="Arial"/>
          <w:i/>
          <w:iCs/>
        </w:rPr>
        <w:t>R</w:t>
      </w:r>
      <w:r w:rsidR="000328CA" w:rsidRPr="00AA7EDA">
        <w:rPr>
          <w:rFonts w:ascii="Aptos Narrow" w:hAnsi="Aptos Narrow" w:cs="Arial"/>
          <w:i/>
          <w:iCs/>
        </w:rPr>
        <w:t>egulaminu</w:t>
      </w:r>
      <w:r w:rsidR="000328CA" w:rsidRPr="00AA7EDA">
        <w:rPr>
          <w:rFonts w:ascii="Aptos Narrow" w:hAnsi="Aptos Narrow" w:cs="Arial"/>
        </w:rPr>
        <w:t>),</w:t>
      </w:r>
    </w:p>
    <w:p w14:paraId="2537E1CC" w14:textId="77777777" w:rsidR="008C40AB" w:rsidRPr="00D7187B" w:rsidRDefault="000328CA" w:rsidP="00D00D4B">
      <w:pPr>
        <w:spacing w:after="0" w:line="240" w:lineRule="auto"/>
        <w:ind w:left="284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>najpóźniej w chwili rozpoczęcia udziału w projekcie.</w:t>
      </w:r>
    </w:p>
    <w:p w14:paraId="22FBCD2F" w14:textId="77777777" w:rsidR="00CE2664" w:rsidRPr="00D7187B" w:rsidRDefault="00CE2664">
      <w:pPr>
        <w:spacing w:after="0" w:line="360" w:lineRule="auto"/>
        <w:ind w:left="284"/>
        <w:rPr>
          <w:rFonts w:ascii="Aptos Narrow" w:hAnsi="Aptos Narrow" w:cs="Arial"/>
          <w:bCs/>
          <w:color w:val="000000" w:themeColor="text1"/>
        </w:rPr>
      </w:pPr>
    </w:p>
    <w:p w14:paraId="1212D27A" w14:textId="77777777" w:rsidR="00D00D4B" w:rsidRPr="00D7187B" w:rsidRDefault="00D00D4B">
      <w:pPr>
        <w:spacing w:after="0" w:line="360" w:lineRule="auto"/>
        <w:ind w:left="284"/>
        <w:rPr>
          <w:rFonts w:ascii="Aptos Narrow" w:hAnsi="Aptos Narrow" w:cs="Arial"/>
          <w:bCs/>
          <w:color w:val="000000" w:themeColor="text1"/>
        </w:rPr>
      </w:pPr>
    </w:p>
    <w:p w14:paraId="51BEDD72" w14:textId="77777777" w:rsidR="00D00D4B" w:rsidRPr="00D7187B" w:rsidRDefault="00D00D4B">
      <w:pPr>
        <w:spacing w:after="0" w:line="360" w:lineRule="auto"/>
        <w:ind w:left="284"/>
        <w:rPr>
          <w:rFonts w:ascii="Aptos Narrow" w:hAnsi="Aptos Narrow" w:cs="Arial"/>
          <w:bCs/>
          <w:color w:val="000000" w:themeColor="text1"/>
        </w:rPr>
      </w:pPr>
    </w:p>
    <w:p w14:paraId="6288DADE" w14:textId="77777777" w:rsidR="00D00D4B" w:rsidRPr="00D7187B" w:rsidRDefault="00D00D4B">
      <w:pPr>
        <w:spacing w:after="0" w:line="360" w:lineRule="auto"/>
        <w:ind w:left="284"/>
        <w:rPr>
          <w:rFonts w:ascii="Aptos Narrow" w:hAnsi="Aptos Narrow" w:cs="Arial"/>
          <w:bCs/>
          <w:color w:val="000000" w:themeColor="text1"/>
        </w:rPr>
      </w:pPr>
    </w:p>
    <w:p w14:paraId="3163A453" w14:textId="445A91F6" w:rsidR="00CE2664" w:rsidRPr="00D7187B" w:rsidRDefault="000328CA" w:rsidP="00D00D4B">
      <w:pPr>
        <w:pStyle w:val="Default"/>
        <w:spacing w:line="360" w:lineRule="auto"/>
        <w:jc w:val="center"/>
        <w:rPr>
          <w:rFonts w:ascii="Aptos Narrow" w:hAnsi="Aptos Narrow" w:cs="Arial"/>
          <w:b/>
          <w:color w:val="auto"/>
          <w:sz w:val="22"/>
          <w:szCs w:val="22"/>
        </w:rPr>
      </w:pPr>
      <w:r w:rsidRPr="00D7187B">
        <w:rPr>
          <w:rFonts w:ascii="Aptos Narrow" w:hAnsi="Aptos Narrow" w:cs="Arial"/>
          <w:b/>
          <w:bCs/>
          <w:color w:val="auto"/>
          <w:sz w:val="22"/>
          <w:szCs w:val="22"/>
        </w:rPr>
        <w:lastRenderedPageBreak/>
        <w:t>§ 4</w:t>
      </w:r>
      <w:r w:rsidRPr="00D7187B">
        <w:rPr>
          <w:rFonts w:ascii="Aptos Narrow" w:hAnsi="Aptos Narrow" w:cs="Arial"/>
          <w:b/>
          <w:color w:val="auto"/>
          <w:sz w:val="22"/>
          <w:szCs w:val="22"/>
        </w:rPr>
        <w:t xml:space="preserve"> </w:t>
      </w:r>
    </w:p>
    <w:p w14:paraId="40EA9116" w14:textId="77777777" w:rsidR="008C40AB" w:rsidRPr="00D7187B" w:rsidRDefault="000328CA">
      <w:pPr>
        <w:pStyle w:val="Default"/>
        <w:spacing w:line="360" w:lineRule="auto"/>
        <w:jc w:val="center"/>
        <w:rPr>
          <w:rFonts w:ascii="Aptos Narrow" w:hAnsi="Aptos Narrow" w:cs="Arial"/>
          <w:b/>
          <w:color w:val="auto"/>
          <w:sz w:val="22"/>
          <w:szCs w:val="22"/>
        </w:rPr>
      </w:pPr>
      <w:r w:rsidRPr="00D7187B">
        <w:rPr>
          <w:rFonts w:ascii="Aptos Narrow" w:hAnsi="Aptos Narrow" w:cs="Arial"/>
          <w:b/>
          <w:color w:val="auto"/>
          <w:sz w:val="22"/>
          <w:szCs w:val="22"/>
        </w:rPr>
        <w:t xml:space="preserve">Zasady rekrutacji </w:t>
      </w:r>
    </w:p>
    <w:p w14:paraId="01CCBEE8" w14:textId="77777777" w:rsidR="008C40AB" w:rsidRPr="00D7187B" w:rsidRDefault="000328CA" w:rsidP="00D00D4B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 xml:space="preserve">Informacja o projekcie oraz </w:t>
      </w:r>
      <w:r w:rsidRPr="00D7187B">
        <w:rPr>
          <w:rFonts w:ascii="Aptos Narrow" w:hAnsi="Aptos Narrow" w:cs="Arial"/>
          <w:i/>
          <w:iCs/>
        </w:rPr>
        <w:t>„Regulamin rekrutacji i uczestnictwa w projekcie”</w:t>
      </w:r>
      <w:r w:rsidRPr="00D7187B">
        <w:rPr>
          <w:rFonts w:ascii="Aptos Narrow" w:hAnsi="Aptos Narrow" w:cs="Arial"/>
        </w:rPr>
        <w:t xml:space="preserve"> wraz z załącznikami będą umieszczone:</w:t>
      </w:r>
    </w:p>
    <w:p w14:paraId="26C46974" w14:textId="6B95FCB9" w:rsidR="008C40AB" w:rsidRPr="00D7187B" w:rsidRDefault="000328CA" w:rsidP="00D00D4B">
      <w:pPr>
        <w:pStyle w:val="Tekstpodstawowy"/>
        <w:numPr>
          <w:ilvl w:val="0"/>
          <w:numId w:val="9"/>
        </w:numPr>
        <w:spacing w:after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w formie elektronicznej: na stronie internetowej Gminy B</w:t>
      </w:r>
      <w:r w:rsidR="006623B2" w:rsidRPr="00D7187B">
        <w:rPr>
          <w:rFonts w:ascii="Aptos Narrow" w:hAnsi="Aptos Narrow" w:cs="Arial"/>
          <w:sz w:val="22"/>
          <w:szCs w:val="22"/>
        </w:rPr>
        <w:t>renna</w:t>
      </w:r>
      <w:r w:rsidRPr="00D7187B">
        <w:rPr>
          <w:rFonts w:ascii="Aptos Narrow" w:hAnsi="Aptos Narrow" w:cs="Arial"/>
          <w:sz w:val="22"/>
          <w:szCs w:val="22"/>
        </w:rPr>
        <w:t xml:space="preserve"> oraz</w:t>
      </w:r>
      <w:r w:rsidR="00FC0F23" w:rsidRPr="00D7187B">
        <w:rPr>
          <w:rFonts w:ascii="Aptos Narrow" w:hAnsi="Aptos Narrow" w:cs="Arial"/>
          <w:sz w:val="22"/>
          <w:szCs w:val="22"/>
        </w:rPr>
        <w:t xml:space="preserve"> </w:t>
      </w:r>
      <w:r w:rsidR="006623B2" w:rsidRPr="00D7187B">
        <w:rPr>
          <w:rFonts w:ascii="Aptos Narrow" w:hAnsi="Aptos Narrow" w:cs="Arial"/>
          <w:sz w:val="22"/>
          <w:szCs w:val="22"/>
        </w:rPr>
        <w:t>Przedszkola Publicznego nr 1 w Górkach Małych,</w:t>
      </w:r>
    </w:p>
    <w:p w14:paraId="580E5032" w14:textId="4F60AD8F" w:rsidR="008C40AB" w:rsidRPr="00D7187B" w:rsidRDefault="000328CA" w:rsidP="00D00D4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 xml:space="preserve">w formie papierowej: </w:t>
      </w:r>
      <w:r w:rsidR="006623B2" w:rsidRPr="00D7187B">
        <w:rPr>
          <w:rFonts w:ascii="Aptos Narrow" w:hAnsi="Aptos Narrow" w:cs="Arial"/>
        </w:rPr>
        <w:t>w Biurze Projektu.</w:t>
      </w:r>
    </w:p>
    <w:p w14:paraId="382782D4" w14:textId="1A9170F3" w:rsidR="008C40AB" w:rsidRPr="00D7187B" w:rsidRDefault="000328CA" w:rsidP="001110F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ptos Narrow" w:eastAsiaTheme="minorHAnsi" w:hAnsi="Aptos Narrow" w:cs="Arial"/>
        </w:rPr>
      </w:pPr>
      <w:r w:rsidRPr="00D7187B">
        <w:rPr>
          <w:rFonts w:ascii="Aptos Narrow" w:hAnsi="Aptos Narrow" w:cs="Arial"/>
        </w:rPr>
        <w:t>Rekrutacja zostanie przeprowadzona przez</w:t>
      </w:r>
      <w:r w:rsidR="00CC17A6" w:rsidRPr="00D7187B">
        <w:rPr>
          <w:rFonts w:ascii="Aptos Narrow" w:hAnsi="Aptos Narrow" w:cs="Arial"/>
        </w:rPr>
        <w:t xml:space="preserve"> Dyrektora Przedszkola wspólnie z Zespołem Pedagogicznym funkcjonującym w Przedszkolu</w:t>
      </w:r>
      <w:r w:rsidR="00D06D20" w:rsidRPr="00D7187B">
        <w:rPr>
          <w:rFonts w:ascii="Aptos Narrow" w:hAnsi="Aptos Narrow" w:cs="Arial"/>
        </w:rPr>
        <w:t xml:space="preserve"> Publiczn</w:t>
      </w:r>
      <w:r w:rsidR="00CC17A6" w:rsidRPr="00D7187B">
        <w:rPr>
          <w:rFonts w:ascii="Aptos Narrow" w:hAnsi="Aptos Narrow" w:cs="Arial"/>
        </w:rPr>
        <w:t>ym</w:t>
      </w:r>
      <w:r w:rsidR="00D06D20" w:rsidRPr="00D7187B">
        <w:rPr>
          <w:rFonts w:ascii="Aptos Narrow" w:hAnsi="Aptos Narrow" w:cs="Arial"/>
        </w:rPr>
        <w:t xml:space="preserve"> nr 1 w Górkach M</w:t>
      </w:r>
      <w:r w:rsidR="00B70E4A" w:rsidRPr="00D7187B">
        <w:rPr>
          <w:rFonts w:ascii="Aptos Narrow" w:hAnsi="Aptos Narrow" w:cs="Arial"/>
        </w:rPr>
        <w:t>a</w:t>
      </w:r>
      <w:r w:rsidR="00D06D20" w:rsidRPr="00D7187B">
        <w:rPr>
          <w:rFonts w:ascii="Aptos Narrow" w:hAnsi="Aptos Narrow" w:cs="Arial"/>
        </w:rPr>
        <w:t>łych</w:t>
      </w:r>
      <w:r w:rsidRPr="00D7187B">
        <w:rPr>
          <w:rFonts w:ascii="Aptos Narrow" w:hAnsi="Aptos Narrow" w:cs="Arial"/>
        </w:rPr>
        <w:t>, zgodnie z polityką równości szans i niedyskryminacji</w:t>
      </w:r>
      <w:r w:rsidR="001110F9" w:rsidRPr="00D7187B">
        <w:rPr>
          <w:rFonts w:ascii="Aptos Narrow" w:hAnsi="Aptos Narrow" w:cs="Arial"/>
        </w:rPr>
        <w:t xml:space="preserve">, </w:t>
      </w:r>
      <w:r w:rsidR="001110F9" w:rsidRPr="00D7187B">
        <w:rPr>
          <w:rFonts w:ascii="Aptos Narrow" w:eastAsiaTheme="minorHAnsi" w:hAnsi="Aptos Narrow" w:cs="Arial"/>
        </w:rPr>
        <w:t>w tym dostępności dla osób z niepełnosprawnościami, z zasadą równości kobiet i mężczyzn, z Kartą Praw Podstawowych Unii Europejskiej, Konwencją o Prawach Osób Niepełnosprawnych oraz zasadą zrównoważonego rozwoju.</w:t>
      </w:r>
    </w:p>
    <w:p w14:paraId="4A24A9C2" w14:textId="44320396" w:rsidR="00E50EC6" w:rsidRPr="00D7187B" w:rsidRDefault="000328CA" w:rsidP="001110F9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>Rekrutacja będzie podzielona na dwa etapy:</w:t>
      </w:r>
    </w:p>
    <w:p w14:paraId="58C50784" w14:textId="0A0A591A" w:rsidR="008C40AB" w:rsidRPr="00D7187B" w:rsidRDefault="000328CA" w:rsidP="001110F9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>I etap</w:t>
      </w:r>
      <w:r w:rsidR="00E50EC6" w:rsidRPr="00D7187B">
        <w:rPr>
          <w:rFonts w:ascii="Aptos Narrow" w:hAnsi="Aptos Narrow" w:cs="Arial"/>
        </w:rPr>
        <w:t xml:space="preserve"> rekrutacja nauczycieli</w:t>
      </w:r>
      <w:r w:rsidRPr="00D7187B">
        <w:rPr>
          <w:rFonts w:ascii="Aptos Narrow" w:hAnsi="Aptos Narrow" w:cs="Arial"/>
        </w:rPr>
        <w:t xml:space="preserve"> od dnia </w:t>
      </w:r>
      <w:r w:rsidR="00E50EC6" w:rsidRPr="00D7187B">
        <w:rPr>
          <w:rFonts w:ascii="Aptos Narrow" w:hAnsi="Aptos Narrow" w:cs="Arial"/>
          <w:b/>
          <w:bCs/>
        </w:rPr>
        <w:t>01</w:t>
      </w:r>
      <w:r w:rsidRPr="00D7187B">
        <w:rPr>
          <w:rFonts w:ascii="Aptos Narrow" w:hAnsi="Aptos Narrow" w:cs="Arial"/>
          <w:b/>
          <w:bCs/>
        </w:rPr>
        <w:t>.</w:t>
      </w:r>
      <w:r w:rsidR="00E50EC6" w:rsidRPr="00D7187B">
        <w:rPr>
          <w:rFonts w:ascii="Aptos Narrow" w:hAnsi="Aptos Narrow" w:cs="Arial"/>
          <w:b/>
          <w:bCs/>
        </w:rPr>
        <w:t>12</w:t>
      </w:r>
      <w:r w:rsidRPr="00D7187B">
        <w:rPr>
          <w:rFonts w:ascii="Aptos Narrow" w:hAnsi="Aptos Narrow" w:cs="Arial"/>
          <w:b/>
          <w:bCs/>
        </w:rPr>
        <w:t>.2024 r.</w:t>
      </w:r>
      <w:r w:rsidRPr="00D7187B">
        <w:rPr>
          <w:rFonts w:ascii="Aptos Narrow" w:hAnsi="Aptos Narrow" w:cs="Arial"/>
        </w:rPr>
        <w:t xml:space="preserve"> do dnia </w:t>
      </w:r>
      <w:r w:rsidR="00E50EC6" w:rsidRPr="00D7187B">
        <w:rPr>
          <w:rFonts w:ascii="Aptos Narrow" w:hAnsi="Aptos Narrow" w:cs="Arial"/>
          <w:b/>
          <w:bCs/>
        </w:rPr>
        <w:t>31</w:t>
      </w:r>
      <w:r w:rsidRPr="00D7187B">
        <w:rPr>
          <w:rFonts w:ascii="Aptos Narrow" w:hAnsi="Aptos Narrow" w:cs="Arial"/>
          <w:b/>
          <w:bCs/>
        </w:rPr>
        <w:t>.1</w:t>
      </w:r>
      <w:r w:rsidR="00E50EC6" w:rsidRPr="00D7187B">
        <w:rPr>
          <w:rFonts w:ascii="Aptos Narrow" w:hAnsi="Aptos Narrow" w:cs="Arial"/>
          <w:b/>
          <w:bCs/>
        </w:rPr>
        <w:t>2</w:t>
      </w:r>
      <w:r w:rsidRPr="00D7187B">
        <w:rPr>
          <w:rFonts w:ascii="Aptos Narrow" w:hAnsi="Aptos Narrow" w:cs="Arial"/>
          <w:b/>
          <w:bCs/>
        </w:rPr>
        <w:t>.2024 r.</w:t>
      </w:r>
    </w:p>
    <w:p w14:paraId="19BE3436" w14:textId="3831C183" w:rsidR="008C40AB" w:rsidRPr="00D7187B" w:rsidRDefault="000328CA" w:rsidP="001110F9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ptos Narrow" w:hAnsi="Aptos Narrow" w:cs="Arial"/>
          <w:b/>
          <w:bCs/>
        </w:rPr>
      </w:pPr>
      <w:r w:rsidRPr="00D7187B">
        <w:rPr>
          <w:rFonts w:ascii="Aptos Narrow" w:hAnsi="Aptos Narrow" w:cs="Arial"/>
        </w:rPr>
        <w:t>II etap</w:t>
      </w:r>
      <w:r w:rsidR="00E50EC6" w:rsidRPr="00D7187B">
        <w:rPr>
          <w:rFonts w:ascii="Aptos Narrow" w:hAnsi="Aptos Narrow" w:cs="Arial"/>
        </w:rPr>
        <w:t xml:space="preserve"> rekrutacja dzieci</w:t>
      </w:r>
      <w:r w:rsidRPr="00D7187B">
        <w:rPr>
          <w:rFonts w:ascii="Aptos Narrow" w:hAnsi="Aptos Narrow" w:cs="Arial"/>
        </w:rPr>
        <w:t xml:space="preserve"> od dnia</w:t>
      </w:r>
      <w:r w:rsidRPr="00D7187B">
        <w:rPr>
          <w:rFonts w:ascii="Aptos Narrow" w:hAnsi="Aptos Narrow" w:cs="Arial"/>
          <w:b/>
          <w:bCs/>
        </w:rPr>
        <w:t xml:space="preserve"> 01.</w:t>
      </w:r>
      <w:r w:rsidR="00A21FBA">
        <w:rPr>
          <w:rFonts w:ascii="Aptos Narrow" w:hAnsi="Aptos Narrow" w:cs="Arial"/>
          <w:b/>
          <w:bCs/>
        </w:rPr>
        <w:t>06</w:t>
      </w:r>
      <w:r w:rsidRPr="00D7187B">
        <w:rPr>
          <w:rFonts w:ascii="Aptos Narrow" w:hAnsi="Aptos Narrow" w:cs="Arial"/>
          <w:b/>
          <w:bCs/>
        </w:rPr>
        <w:t xml:space="preserve">.2025 </w:t>
      </w:r>
      <w:r w:rsidRPr="00D7187B">
        <w:rPr>
          <w:rFonts w:ascii="Aptos Narrow" w:hAnsi="Aptos Narrow" w:cs="Arial"/>
        </w:rPr>
        <w:t>do dnia</w:t>
      </w:r>
      <w:r w:rsidRPr="00D7187B">
        <w:rPr>
          <w:rFonts w:ascii="Aptos Narrow" w:hAnsi="Aptos Narrow" w:cs="Arial"/>
          <w:b/>
          <w:bCs/>
        </w:rPr>
        <w:t xml:space="preserve"> </w:t>
      </w:r>
      <w:r w:rsidR="00A21FBA">
        <w:rPr>
          <w:rFonts w:ascii="Aptos Narrow" w:hAnsi="Aptos Narrow" w:cs="Arial"/>
          <w:b/>
          <w:bCs/>
        </w:rPr>
        <w:t>12</w:t>
      </w:r>
      <w:r w:rsidRPr="00D7187B">
        <w:rPr>
          <w:rFonts w:ascii="Aptos Narrow" w:hAnsi="Aptos Narrow" w:cs="Arial"/>
          <w:b/>
          <w:bCs/>
        </w:rPr>
        <w:t>.09.2025 r.</w:t>
      </w:r>
    </w:p>
    <w:p w14:paraId="30E5CC9E" w14:textId="77777777" w:rsidR="008C40AB" w:rsidRPr="00D7187B" w:rsidRDefault="000328CA" w:rsidP="001110F9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ptos Narrow" w:hAnsi="Aptos Narrow" w:cs="Arial"/>
          <w:bCs/>
          <w:color w:val="000000" w:themeColor="text1"/>
        </w:rPr>
      </w:pPr>
      <w:r w:rsidRPr="00D7187B">
        <w:rPr>
          <w:rFonts w:ascii="Aptos Narrow" w:hAnsi="Aptos Narrow" w:cs="Arial"/>
          <w:bCs/>
          <w:color w:val="000000" w:themeColor="text1"/>
        </w:rPr>
        <w:t xml:space="preserve">Kryteria </w:t>
      </w:r>
      <w:r w:rsidRPr="00D7187B">
        <w:rPr>
          <w:rFonts w:ascii="Aptos Narrow" w:hAnsi="Aptos Narrow" w:cs="Arial"/>
          <w:bCs/>
        </w:rPr>
        <w:t>rekrutacji i sposób ich weryfikowania:</w:t>
      </w:r>
    </w:p>
    <w:p w14:paraId="09D8AA19" w14:textId="5CA82807" w:rsidR="00D7187B" w:rsidRPr="00D7187B" w:rsidRDefault="00D7187B" w:rsidP="00145B1C">
      <w:pPr>
        <w:spacing w:after="0" w:line="240" w:lineRule="auto"/>
        <w:ind w:firstLine="284"/>
        <w:rPr>
          <w:rFonts w:ascii="Aptos Narrow" w:hAnsi="Aptos Narrow" w:cs="Arial"/>
          <w:b/>
          <w:color w:val="000000" w:themeColor="text1"/>
        </w:rPr>
      </w:pPr>
      <w:r w:rsidRPr="00D7187B">
        <w:rPr>
          <w:rFonts w:ascii="Aptos Narrow" w:hAnsi="Aptos Narrow" w:cs="Arial"/>
          <w:b/>
          <w:color w:val="000000" w:themeColor="text1"/>
        </w:rPr>
        <w:t>Obligatoryjne: spełnienie w/w kryteriów ocenia się̨ na zasadzie 0-1:</w:t>
      </w:r>
    </w:p>
    <w:p w14:paraId="08DED6D0" w14:textId="28E3E12E" w:rsidR="006C7A75" w:rsidRPr="00D7187B" w:rsidRDefault="00D7187B" w:rsidP="00145B1C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ptos Narrow" w:hAnsi="Aptos Narrow" w:cs="Arial"/>
          <w:bCs/>
          <w:color w:val="000000" w:themeColor="text1"/>
        </w:rPr>
      </w:pPr>
      <w:r w:rsidRPr="00D7187B">
        <w:rPr>
          <w:rFonts w:ascii="Aptos Narrow" w:hAnsi="Aptos Narrow" w:cs="Arial"/>
          <w:bCs/>
          <w:color w:val="000000" w:themeColor="text1"/>
        </w:rPr>
        <w:t>Posiadanie statusu przedszkolaka Publicznego Przedszkola w Górkach Małych</w:t>
      </w:r>
      <w:r w:rsidR="00CF23A8" w:rsidRPr="00D7187B">
        <w:rPr>
          <w:rFonts w:ascii="Aptos Narrow" w:hAnsi="Aptos Narrow" w:cs="Arial"/>
          <w:bCs/>
          <w:color w:val="000000" w:themeColor="text1"/>
        </w:rPr>
        <w:t>,</w:t>
      </w:r>
    </w:p>
    <w:p w14:paraId="114C3E4B" w14:textId="463B1B31" w:rsidR="00D7187B" w:rsidRPr="00D7187B" w:rsidRDefault="00D7187B" w:rsidP="001110F9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ptos Narrow" w:hAnsi="Aptos Narrow" w:cs="Arial"/>
          <w:bCs/>
          <w:color w:val="000000" w:themeColor="text1"/>
        </w:rPr>
      </w:pPr>
      <w:r w:rsidRPr="00D7187B">
        <w:rPr>
          <w:rFonts w:ascii="Aptos Narrow" w:hAnsi="Aptos Narrow" w:cs="Arial"/>
          <w:bCs/>
          <w:color w:val="000000" w:themeColor="text1"/>
        </w:rPr>
        <w:t>Nauczyciele zatrudnieni w Publicznym Przedszkolu w Górkach Małych.</w:t>
      </w:r>
    </w:p>
    <w:p w14:paraId="5D7FE098" w14:textId="564233ED" w:rsidR="00D7187B" w:rsidRDefault="00D7187B" w:rsidP="00D7187B">
      <w:pPr>
        <w:spacing w:after="0" w:line="240" w:lineRule="auto"/>
        <w:ind w:firstLine="567"/>
        <w:jc w:val="both"/>
        <w:rPr>
          <w:rFonts w:ascii="Aptos Narrow" w:hAnsi="Aptos Narrow" w:cs="Arial"/>
          <w:b/>
          <w:color w:val="000000" w:themeColor="text1"/>
        </w:rPr>
      </w:pPr>
      <w:r w:rsidRPr="00D7187B">
        <w:rPr>
          <w:rFonts w:ascii="Aptos Narrow" w:hAnsi="Aptos Narrow" w:cs="Arial"/>
          <w:b/>
          <w:color w:val="000000" w:themeColor="text1"/>
        </w:rPr>
        <w:t>Dodatkowe dla dzieci:</w:t>
      </w:r>
    </w:p>
    <w:p w14:paraId="1545DAAB" w14:textId="6A071D85" w:rsidR="00D7187B" w:rsidRPr="000C3721" w:rsidRDefault="000C3721" w:rsidP="000C3721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ptos Narrow" w:hAnsi="Aptos Narrow" w:cs="Arial"/>
          <w:bCs/>
          <w:color w:val="000000" w:themeColor="text1"/>
        </w:rPr>
      </w:pPr>
      <w:r w:rsidRPr="00D7187B">
        <w:rPr>
          <w:rFonts w:ascii="Aptos Narrow" w:hAnsi="Aptos Narrow" w:cs="Arial"/>
          <w:bCs/>
          <w:color w:val="000000" w:themeColor="text1"/>
        </w:rPr>
        <w:t>Dzieci</w:t>
      </w:r>
      <w:r>
        <w:rPr>
          <w:rFonts w:ascii="Aptos Narrow" w:hAnsi="Aptos Narrow" w:cs="Arial"/>
          <w:bCs/>
          <w:color w:val="000000" w:themeColor="text1"/>
        </w:rPr>
        <w:t xml:space="preserve"> z orzeczeniami do kształcenia specjalnego w odniesieniu do problemów emocjonalno-społecznego</w:t>
      </w:r>
      <w:r>
        <w:rPr>
          <w:rFonts w:ascii="Aptos Narrow" w:hAnsi="Aptos Narrow" w:cs="Arial"/>
          <w:bCs/>
          <w:color w:val="000000" w:themeColor="text1"/>
        </w:rPr>
        <w:t xml:space="preserve"> </w:t>
      </w:r>
      <w:r w:rsidR="00BA5951" w:rsidRPr="000C3721">
        <w:rPr>
          <w:rFonts w:ascii="Aptos Narrow" w:hAnsi="Aptos Narrow" w:cs="Arial"/>
        </w:rPr>
        <w:t>ze</w:t>
      </w:r>
      <w:r w:rsidR="00BA5951" w:rsidRPr="000C3721">
        <w:rPr>
          <w:rFonts w:ascii="Aptos Narrow" w:hAnsi="Aptos Narrow" w:cs="Arial"/>
        </w:rPr>
        <w:t xml:space="preserve"> </w:t>
      </w:r>
      <w:r w:rsidR="00A21FBA" w:rsidRPr="000C3721">
        <w:rPr>
          <w:rFonts w:ascii="Aptos Narrow" w:hAnsi="Aptos Narrow" w:cs="Arial"/>
          <w:bCs/>
          <w:color w:val="000000" w:themeColor="text1"/>
        </w:rPr>
        <w:t xml:space="preserve">specjalnymi potrzebami edukacyjnymi: niepełnosprawność, niedostosowanie społeczne, zaburzenie zachowania lub emocji, specyficznych </w:t>
      </w:r>
      <w:r w:rsidR="00BA5951" w:rsidRPr="000C3721">
        <w:rPr>
          <w:rFonts w:ascii="Aptos Narrow" w:hAnsi="Aptos Narrow" w:cs="Arial"/>
          <w:bCs/>
          <w:color w:val="000000" w:themeColor="text1"/>
        </w:rPr>
        <w:t>trudności</w:t>
      </w:r>
      <w:r w:rsidR="00A21FBA" w:rsidRPr="000C3721">
        <w:rPr>
          <w:rFonts w:ascii="Aptos Narrow" w:hAnsi="Aptos Narrow" w:cs="Arial"/>
          <w:bCs/>
          <w:color w:val="000000" w:themeColor="text1"/>
        </w:rPr>
        <w:t xml:space="preserve"> w </w:t>
      </w:r>
      <w:r w:rsidR="00BA5951" w:rsidRPr="000C3721">
        <w:rPr>
          <w:rFonts w:ascii="Aptos Narrow" w:hAnsi="Aptos Narrow" w:cs="Arial"/>
          <w:bCs/>
          <w:color w:val="000000" w:themeColor="text1"/>
        </w:rPr>
        <w:t>uczeniu</w:t>
      </w:r>
      <w:r w:rsidR="00A21FBA" w:rsidRPr="000C3721">
        <w:rPr>
          <w:rFonts w:ascii="Aptos Narrow" w:hAnsi="Aptos Narrow" w:cs="Arial"/>
          <w:bCs/>
          <w:color w:val="000000" w:themeColor="text1"/>
        </w:rPr>
        <w:t xml:space="preserve"> się</w:t>
      </w:r>
      <w:r w:rsidR="00BA5951" w:rsidRPr="000C3721">
        <w:rPr>
          <w:rFonts w:ascii="Aptos Narrow" w:hAnsi="Aptos Narrow" w:cs="Arial"/>
          <w:bCs/>
          <w:color w:val="000000" w:themeColor="text1"/>
        </w:rPr>
        <w:t>, deficytów kompetencji</w:t>
      </w:r>
      <w:r w:rsidR="00A21FBA" w:rsidRPr="000C3721">
        <w:rPr>
          <w:rFonts w:ascii="Aptos Narrow" w:hAnsi="Aptos Narrow" w:cs="Arial"/>
          <w:bCs/>
          <w:color w:val="000000" w:themeColor="text1"/>
        </w:rPr>
        <w:t xml:space="preserve"> </w:t>
      </w:r>
      <w:r w:rsidR="00BA5951" w:rsidRPr="000C3721">
        <w:rPr>
          <w:rFonts w:ascii="Aptos Narrow" w:hAnsi="Aptos Narrow" w:cs="Arial"/>
          <w:bCs/>
          <w:color w:val="000000" w:themeColor="text1"/>
        </w:rPr>
        <w:t>i zaburzeń sprawności językowych</w:t>
      </w:r>
      <w:r w:rsidR="00D7187B" w:rsidRPr="000C3721">
        <w:rPr>
          <w:rFonts w:ascii="Aptos Narrow" w:hAnsi="Aptos Narrow" w:cs="Arial"/>
          <w:bCs/>
          <w:color w:val="000000" w:themeColor="text1"/>
        </w:rPr>
        <w:t xml:space="preserve"> (0-5 pkt), </w:t>
      </w:r>
    </w:p>
    <w:p w14:paraId="644CC4C6" w14:textId="21471867" w:rsidR="00D7187B" w:rsidRPr="00D7187B" w:rsidRDefault="00BA5951" w:rsidP="00D7187B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ptos Narrow" w:hAnsi="Aptos Narrow" w:cs="Arial"/>
          <w:bCs/>
          <w:color w:val="000000" w:themeColor="text1"/>
        </w:rPr>
      </w:pPr>
      <w:r>
        <w:rPr>
          <w:rFonts w:ascii="Aptos Narrow" w:hAnsi="Aptos Narrow" w:cs="Arial"/>
          <w:bCs/>
          <w:color w:val="000000" w:themeColor="text1"/>
        </w:rPr>
        <w:t>Opini</w:t>
      </w:r>
      <w:r w:rsidR="002046CD">
        <w:rPr>
          <w:rFonts w:ascii="Aptos Narrow" w:hAnsi="Aptos Narrow" w:cs="Arial"/>
          <w:bCs/>
          <w:color w:val="000000" w:themeColor="text1"/>
        </w:rPr>
        <w:t>a terapeuty</w:t>
      </w:r>
      <w:r>
        <w:rPr>
          <w:rFonts w:ascii="Aptos Narrow" w:hAnsi="Aptos Narrow" w:cs="Arial"/>
          <w:bCs/>
          <w:color w:val="000000" w:themeColor="text1"/>
        </w:rPr>
        <w:t xml:space="preserve"> pedagogicznego o potrzebie objęcia dziecka zajęciami korekcyjno-kompensacyjnymi</w:t>
      </w:r>
      <w:r w:rsidR="00D7187B" w:rsidRPr="00D7187B">
        <w:rPr>
          <w:rFonts w:ascii="Aptos Narrow" w:hAnsi="Aptos Narrow" w:cs="Arial"/>
          <w:bCs/>
          <w:color w:val="000000" w:themeColor="text1"/>
        </w:rPr>
        <w:t xml:space="preserve"> (0-5 pkt),</w:t>
      </w:r>
    </w:p>
    <w:p w14:paraId="539059DA" w14:textId="12DB49A3" w:rsidR="000C3721" w:rsidRPr="00A779DC" w:rsidRDefault="000C3721" w:rsidP="00D7187B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ptos Narrow" w:hAnsi="Aptos Narrow" w:cs="Arial"/>
          <w:bCs/>
          <w:color w:val="000000" w:themeColor="text1"/>
        </w:rPr>
      </w:pPr>
      <w:r w:rsidRPr="00D7187B">
        <w:rPr>
          <w:rFonts w:ascii="Aptos Narrow" w:hAnsi="Aptos Narrow" w:cs="Arial"/>
          <w:bCs/>
          <w:color w:val="000000" w:themeColor="text1"/>
        </w:rPr>
        <w:t xml:space="preserve">Dzieci </w:t>
      </w:r>
      <w:r w:rsidRPr="00D7187B">
        <w:rPr>
          <w:rFonts w:ascii="Aptos Narrow" w:hAnsi="Aptos Narrow" w:cs="Arial"/>
        </w:rPr>
        <w:t>z orzeczeniami o niepełnosprawności, z opiniami PPP dotyczącymi SPE, na podstawie posiadanych dokumentów źródłowych</w:t>
      </w:r>
      <w:r>
        <w:rPr>
          <w:rFonts w:ascii="Aptos Narrow" w:hAnsi="Aptos Narrow" w:cs="Arial"/>
        </w:rPr>
        <w:t xml:space="preserve"> </w:t>
      </w:r>
      <w:r w:rsidRPr="00D7187B">
        <w:rPr>
          <w:rFonts w:ascii="Aptos Narrow" w:hAnsi="Aptos Narrow" w:cs="Arial"/>
        </w:rPr>
        <w:t>(0-5 pkt).</w:t>
      </w:r>
    </w:p>
    <w:p w14:paraId="15120D16" w14:textId="419D7B9B" w:rsidR="00A779DC" w:rsidRDefault="00A779DC" w:rsidP="00A779DC">
      <w:pPr>
        <w:spacing w:after="0" w:line="240" w:lineRule="auto"/>
        <w:ind w:firstLine="360"/>
        <w:jc w:val="both"/>
        <w:rPr>
          <w:rFonts w:ascii="Aptos Narrow" w:hAnsi="Aptos Narrow" w:cs="Arial"/>
          <w:b/>
          <w:color w:val="000000" w:themeColor="text1"/>
        </w:rPr>
      </w:pPr>
      <w:r w:rsidRPr="00A779DC">
        <w:rPr>
          <w:rFonts w:ascii="Aptos Narrow" w:hAnsi="Aptos Narrow" w:cs="Arial"/>
          <w:b/>
          <w:color w:val="000000" w:themeColor="text1"/>
        </w:rPr>
        <w:t>Dodatkowo dla nauczycieli</w:t>
      </w:r>
      <w:r>
        <w:rPr>
          <w:rFonts w:ascii="Aptos Narrow" w:hAnsi="Aptos Narrow" w:cs="Arial"/>
          <w:b/>
          <w:color w:val="000000" w:themeColor="text1"/>
        </w:rPr>
        <w:t>:</w:t>
      </w:r>
    </w:p>
    <w:p w14:paraId="6D26828A" w14:textId="13F1DB0E" w:rsidR="005D4946" w:rsidRPr="005D4946" w:rsidRDefault="005D4946" w:rsidP="005D4946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ptos Narrow" w:hAnsi="Aptos Narrow" w:cs="Arial"/>
          <w:bCs/>
          <w:color w:val="000000" w:themeColor="text1"/>
        </w:rPr>
      </w:pPr>
      <w:r w:rsidRPr="005D4946">
        <w:rPr>
          <w:rFonts w:ascii="Aptos Narrow" w:hAnsi="Aptos Narrow" w:cs="Arial"/>
          <w:bCs/>
          <w:color w:val="000000" w:themeColor="text1"/>
        </w:rPr>
        <w:t>Chęć doskonalenia swoich kwalifikacji przez udział w kursach dopasowanych do potrzeb edukacyjnych dzieci</w:t>
      </w:r>
      <w:r>
        <w:rPr>
          <w:rFonts w:ascii="Aptos Narrow" w:hAnsi="Aptos Narrow" w:cs="Arial"/>
          <w:bCs/>
          <w:color w:val="000000" w:themeColor="text1"/>
        </w:rPr>
        <w:t>.</w:t>
      </w:r>
    </w:p>
    <w:p w14:paraId="339A1412" w14:textId="05B6618E" w:rsidR="001110F9" w:rsidRPr="00D7187B" w:rsidRDefault="000328CA" w:rsidP="001110F9">
      <w:pPr>
        <w:pStyle w:val="my-0"/>
        <w:numPr>
          <w:ilvl w:val="0"/>
          <w:numId w:val="8"/>
        </w:numPr>
        <w:spacing w:before="0" w:beforeAutospacing="0"/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bCs/>
          <w:sz w:val="22"/>
          <w:szCs w:val="22"/>
        </w:rPr>
        <w:t xml:space="preserve">Na liście rankingowej </w:t>
      </w:r>
      <w:r w:rsidR="005D4946">
        <w:rPr>
          <w:rFonts w:ascii="Aptos Narrow" w:hAnsi="Aptos Narrow" w:cs="Arial"/>
          <w:bCs/>
          <w:sz w:val="22"/>
          <w:szCs w:val="22"/>
        </w:rPr>
        <w:t>znajdą</w:t>
      </w:r>
      <w:r w:rsidRPr="00D7187B">
        <w:rPr>
          <w:rFonts w:ascii="Aptos Narrow" w:hAnsi="Aptos Narrow" w:cs="Arial"/>
          <w:bCs/>
          <w:sz w:val="22"/>
          <w:szCs w:val="22"/>
        </w:rPr>
        <w:t xml:space="preserve"> się osoby zakwalifikowane do udziału w projekcie (do wyczerpania limitu miejsc), osoby rezerwowe oraz osoby niezakwalifikowane do udziału w projekcie.</w:t>
      </w:r>
    </w:p>
    <w:p w14:paraId="3D44A206" w14:textId="77777777" w:rsidR="001110F9" w:rsidRPr="00D7187B" w:rsidRDefault="000328CA" w:rsidP="001110F9">
      <w:pPr>
        <w:pStyle w:val="my-0"/>
        <w:numPr>
          <w:ilvl w:val="0"/>
          <w:numId w:val="8"/>
        </w:numPr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Objęcie wsparciem w ramach projektu osób z listy rezerwowej możliwe jest w przypadku rezygnacji osoby uczestniczącej w projekcie lub rozwiązania z nim/nią umowy, tak aby osoba ta mogła w pełni skorzystać z form wsparcia zaplanowanych w projekcie.</w:t>
      </w:r>
    </w:p>
    <w:p w14:paraId="2A768BA9" w14:textId="77777777" w:rsidR="001110F9" w:rsidRPr="00D7187B" w:rsidRDefault="000328CA" w:rsidP="001110F9">
      <w:pPr>
        <w:pStyle w:val="my-0"/>
        <w:numPr>
          <w:ilvl w:val="0"/>
          <w:numId w:val="8"/>
        </w:numPr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Weryfikacja złożonych dokumentów oraz zatwierdzenie listy rankingowej następują najpóźniej w terminie 7 dni kalendarzowych od dnia zakończenia rekrutacji. O wynikach rekrutacji kandydaci zostaną poinformowani osobiście lub drogą mailową lub telefonicznie.</w:t>
      </w:r>
    </w:p>
    <w:p w14:paraId="04FA84FF" w14:textId="5B34B029" w:rsidR="00CE2664" w:rsidRPr="00145B1C" w:rsidRDefault="000328CA" w:rsidP="00145B1C">
      <w:pPr>
        <w:pStyle w:val="my-0"/>
        <w:numPr>
          <w:ilvl w:val="0"/>
          <w:numId w:val="8"/>
        </w:numPr>
        <w:jc w:val="both"/>
        <w:rPr>
          <w:rFonts w:ascii="Aptos Narrow" w:hAnsi="Aptos Narrow" w:cs="Arial"/>
          <w:sz w:val="22"/>
          <w:szCs w:val="22"/>
        </w:rPr>
      </w:pPr>
      <w:r w:rsidRPr="00D7187B">
        <w:rPr>
          <w:rFonts w:ascii="Aptos Narrow" w:hAnsi="Aptos Narrow" w:cs="Arial"/>
          <w:sz w:val="22"/>
          <w:szCs w:val="22"/>
        </w:rPr>
        <w:t>Dopuszcza si</w:t>
      </w:r>
      <w:r w:rsidR="00426AD7" w:rsidRPr="00D7187B">
        <w:rPr>
          <w:rFonts w:ascii="Aptos Narrow" w:hAnsi="Aptos Narrow" w:cs="Arial"/>
          <w:sz w:val="22"/>
          <w:szCs w:val="22"/>
        </w:rPr>
        <w:t>ę</w:t>
      </w:r>
      <w:r w:rsidRPr="00D7187B">
        <w:rPr>
          <w:rFonts w:ascii="Aptos Narrow" w:hAnsi="Aptos Narrow" w:cs="Arial"/>
          <w:sz w:val="22"/>
          <w:szCs w:val="22"/>
        </w:rPr>
        <w:t xml:space="preserve"> możliwość prowadzenia rekrutacji uzupełniającej.</w:t>
      </w:r>
    </w:p>
    <w:p w14:paraId="65B0B657" w14:textId="22AF773B" w:rsidR="00CE2664" w:rsidRPr="00D7187B" w:rsidRDefault="000328CA" w:rsidP="00CC17A6">
      <w:pPr>
        <w:spacing w:after="0" w:line="360" w:lineRule="auto"/>
        <w:jc w:val="center"/>
        <w:rPr>
          <w:rFonts w:ascii="Aptos Narrow" w:hAnsi="Aptos Narrow" w:cs="Arial"/>
          <w:b/>
        </w:rPr>
      </w:pPr>
      <w:r w:rsidRPr="00D7187B">
        <w:rPr>
          <w:rFonts w:ascii="Aptos Narrow" w:hAnsi="Aptos Narrow" w:cs="Arial"/>
          <w:b/>
        </w:rPr>
        <w:t>§ 5</w:t>
      </w:r>
    </w:p>
    <w:p w14:paraId="0FC864CB" w14:textId="70C7A919" w:rsidR="008C40AB" w:rsidRPr="00D7187B" w:rsidRDefault="000328CA">
      <w:pPr>
        <w:spacing w:after="0" w:line="360" w:lineRule="auto"/>
        <w:jc w:val="center"/>
        <w:rPr>
          <w:rFonts w:ascii="Aptos Narrow" w:hAnsi="Aptos Narrow" w:cs="Arial"/>
          <w:b/>
        </w:rPr>
      </w:pPr>
      <w:r w:rsidRPr="00D7187B">
        <w:rPr>
          <w:rFonts w:ascii="Aptos Narrow" w:hAnsi="Aptos Narrow" w:cs="Arial"/>
          <w:b/>
        </w:rPr>
        <w:t>Obowiązki osób uczestniczących w projek</w:t>
      </w:r>
      <w:r w:rsidR="00CC17A6" w:rsidRPr="00D7187B">
        <w:rPr>
          <w:rFonts w:ascii="Aptos Narrow" w:hAnsi="Aptos Narrow" w:cs="Arial"/>
          <w:b/>
        </w:rPr>
        <w:t>cie</w:t>
      </w:r>
    </w:p>
    <w:p w14:paraId="15CF8848" w14:textId="77777777" w:rsidR="008C40AB" w:rsidRPr="00D7187B" w:rsidRDefault="000328CA" w:rsidP="00E4742E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>Osoby uczestniczące w projekcie mają obowiązek aktywnego uczestniczenia we wsparciu oferowanym w ramach projektu.</w:t>
      </w:r>
    </w:p>
    <w:p w14:paraId="55ABDF0A" w14:textId="77777777" w:rsidR="008C40AB" w:rsidRPr="00D7187B" w:rsidRDefault="000328CA" w:rsidP="00E4742E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lastRenderedPageBreak/>
        <w:t>Nieobecności są dopuszczalne jedynie w przypadkach losowych, m.in w przypadku choroby, wyjazdu i muszą zostać niezwłocznie zgłoszone nauczycielom prowadzącym zajęcia w ramach projektu – telefonicznie lub za pośrednictwem e-maila.</w:t>
      </w:r>
    </w:p>
    <w:p w14:paraId="3D9854E8" w14:textId="77777777" w:rsidR="008C40AB" w:rsidRPr="00D7187B" w:rsidRDefault="000328CA" w:rsidP="00E4742E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>Osoby uczestniczące w projekcie mają obowiązek udziału w badaniach ewaluacyjnych prowadzonych w ramach projektu, również po jego zakończeniu.</w:t>
      </w:r>
    </w:p>
    <w:p w14:paraId="17FE0CB2" w14:textId="77777777" w:rsidR="008C40AB" w:rsidRPr="00D7187B" w:rsidRDefault="000328CA" w:rsidP="00E4742E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 xml:space="preserve">W przypadku zmiany danych osobowych, osoby uczestniczące w projekcie mają obowiązek zgłoszenia/aktualizacji danych do 7 dni kalendarzowych od dnia jej nastąpienia w Biurze Projektu. </w:t>
      </w:r>
    </w:p>
    <w:p w14:paraId="0839B5ED" w14:textId="7692756D" w:rsidR="008C40AB" w:rsidRPr="00D7187B" w:rsidRDefault="000328CA" w:rsidP="00E4742E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 xml:space="preserve">Osoby uczestniczące w projekcie są zobowiązane do udzielania informacji osobom i instytucjom zewnętrznym </w:t>
      </w:r>
      <w:r w:rsidR="00E4742E" w:rsidRPr="00D7187B">
        <w:rPr>
          <w:rFonts w:ascii="Aptos Narrow" w:hAnsi="Aptos Narrow" w:cs="Arial"/>
        </w:rPr>
        <w:t>upoważnionym do</w:t>
      </w:r>
      <w:r w:rsidRPr="00D7187B">
        <w:rPr>
          <w:rFonts w:ascii="Aptos Narrow" w:hAnsi="Aptos Narrow" w:cs="Arial"/>
        </w:rPr>
        <w:t xml:space="preserve"> przeprowadzenia kontroli projektu. </w:t>
      </w:r>
    </w:p>
    <w:p w14:paraId="6639E2B8" w14:textId="77777777" w:rsidR="00CE2664" w:rsidRPr="00D7187B" w:rsidRDefault="00CE2664" w:rsidP="00CE2664">
      <w:pPr>
        <w:pStyle w:val="Akapitzlist"/>
        <w:spacing w:after="0" w:line="360" w:lineRule="auto"/>
        <w:ind w:left="284"/>
        <w:rPr>
          <w:rFonts w:ascii="Aptos Narrow" w:hAnsi="Aptos Narrow" w:cs="Arial"/>
        </w:rPr>
      </w:pPr>
    </w:p>
    <w:p w14:paraId="17BD2725" w14:textId="2412614C" w:rsidR="00CE2664" w:rsidRPr="00D7187B" w:rsidRDefault="000328CA" w:rsidP="00E4742E">
      <w:pPr>
        <w:spacing w:after="0" w:line="360" w:lineRule="auto"/>
        <w:jc w:val="center"/>
        <w:rPr>
          <w:rFonts w:ascii="Aptos Narrow" w:hAnsi="Aptos Narrow" w:cs="Arial"/>
          <w:b/>
        </w:rPr>
      </w:pPr>
      <w:r w:rsidRPr="00D7187B">
        <w:rPr>
          <w:rFonts w:ascii="Aptos Narrow" w:hAnsi="Aptos Narrow" w:cs="Arial"/>
          <w:b/>
        </w:rPr>
        <w:t>§6</w:t>
      </w:r>
    </w:p>
    <w:p w14:paraId="3D178437" w14:textId="77777777" w:rsidR="008C40AB" w:rsidRPr="00D7187B" w:rsidRDefault="000328CA">
      <w:pPr>
        <w:spacing w:after="0" w:line="360" w:lineRule="auto"/>
        <w:jc w:val="center"/>
        <w:rPr>
          <w:rFonts w:ascii="Aptos Narrow" w:hAnsi="Aptos Narrow" w:cs="Arial"/>
          <w:b/>
        </w:rPr>
      </w:pPr>
      <w:r w:rsidRPr="00D7187B">
        <w:rPr>
          <w:rFonts w:ascii="Aptos Narrow" w:hAnsi="Aptos Narrow" w:cs="Arial"/>
          <w:b/>
        </w:rPr>
        <w:t>Zasady monitoringu</w:t>
      </w:r>
    </w:p>
    <w:p w14:paraId="62839076" w14:textId="774792AC" w:rsidR="008C40AB" w:rsidRPr="00D7187B" w:rsidRDefault="000328CA" w:rsidP="00E4742E">
      <w:pPr>
        <w:spacing w:after="0" w:line="240" w:lineRule="auto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>Osoby uczestniczące w projekcie podlegają procesowi monitoringu i ewaluacji, w tym dokumentacji fotograficznej zgodnie z wytycznymi i zapisami we wniosku o dofinansowanie.</w:t>
      </w:r>
    </w:p>
    <w:p w14:paraId="08087169" w14:textId="77777777" w:rsidR="00CE2664" w:rsidRPr="00D7187B" w:rsidRDefault="00CE2664" w:rsidP="00B70E4A">
      <w:pPr>
        <w:spacing w:after="0" w:line="360" w:lineRule="auto"/>
        <w:rPr>
          <w:rFonts w:ascii="Aptos Narrow" w:hAnsi="Aptos Narrow" w:cs="Arial"/>
        </w:rPr>
      </w:pPr>
    </w:p>
    <w:p w14:paraId="04BEBFEC" w14:textId="702B6EC2" w:rsidR="00CE2664" w:rsidRPr="00D7187B" w:rsidRDefault="000328CA" w:rsidP="00E4742E">
      <w:pPr>
        <w:spacing w:after="0" w:line="360" w:lineRule="auto"/>
        <w:jc w:val="center"/>
        <w:rPr>
          <w:rFonts w:ascii="Aptos Narrow" w:hAnsi="Aptos Narrow" w:cs="Arial"/>
          <w:b/>
        </w:rPr>
      </w:pPr>
      <w:r w:rsidRPr="00D7187B">
        <w:rPr>
          <w:rFonts w:ascii="Aptos Narrow" w:hAnsi="Aptos Narrow" w:cs="Arial"/>
          <w:b/>
        </w:rPr>
        <w:t>§7</w:t>
      </w:r>
    </w:p>
    <w:p w14:paraId="694D5AF0" w14:textId="77777777" w:rsidR="008C40AB" w:rsidRPr="00D7187B" w:rsidRDefault="000328CA">
      <w:pPr>
        <w:spacing w:after="0" w:line="360" w:lineRule="auto"/>
        <w:jc w:val="center"/>
        <w:rPr>
          <w:rFonts w:ascii="Aptos Narrow" w:hAnsi="Aptos Narrow" w:cs="Arial"/>
          <w:b/>
        </w:rPr>
      </w:pPr>
      <w:r w:rsidRPr="00D7187B">
        <w:rPr>
          <w:rFonts w:ascii="Aptos Narrow" w:hAnsi="Aptos Narrow" w:cs="Arial"/>
          <w:b/>
        </w:rPr>
        <w:t>Zasady rezygnacji z uczestnictwa w projekcie</w:t>
      </w:r>
    </w:p>
    <w:p w14:paraId="57A6A7E4" w14:textId="104650EF" w:rsidR="008C40AB" w:rsidRPr="00D7187B" w:rsidRDefault="000328CA" w:rsidP="00E4742E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>Rezygnacja z udziału w projekcie możliwa jest tylko w uzasadnionych przypadkach m.in. z przyczyn natury zdrowotnej, zmiany miejsca zamieszkania, itp. i wymaga złożenia przez osobę uczestniczącą w projekcie pisemnej rezygnacji z uczestnictwa w projekcie. Po otrzymani</w:t>
      </w:r>
      <w:r w:rsidR="00426AD7" w:rsidRPr="00D7187B">
        <w:rPr>
          <w:rFonts w:ascii="Aptos Narrow" w:hAnsi="Aptos Narrow" w:cs="Arial"/>
        </w:rPr>
        <w:t>u</w:t>
      </w:r>
      <w:r w:rsidRPr="00D7187B">
        <w:rPr>
          <w:rFonts w:ascii="Aptos Narrow" w:hAnsi="Aptos Narrow" w:cs="Arial"/>
        </w:rPr>
        <w:t xml:space="preserve"> oświadczenia o rezygnacji osoba zostaje skreślona z listy osób uczestniczących w projekcie.</w:t>
      </w:r>
    </w:p>
    <w:p w14:paraId="4C3A667F" w14:textId="1FD4D951" w:rsidR="008C40AB" w:rsidRPr="00D7187B" w:rsidRDefault="000328CA" w:rsidP="00E4742E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>Wnioskodawca zastrzega sobie prawo do skreślenia osoby z listy osób uczestniczących w projekcie w przypadku naruszeń postanowień niniejszego Regulaminu. Decyzję o skreśleniu z listy osób uczestniczących w projekcie podejmuje koordynator projektu o czym poinformuje tę osobę w terminie 3 dni roboczych od dnia skreślenia.</w:t>
      </w:r>
    </w:p>
    <w:p w14:paraId="25A2816D" w14:textId="77777777" w:rsidR="000328CA" w:rsidRPr="00D7187B" w:rsidRDefault="000328CA">
      <w:pPr>
        <w:spacing w:after="0" w:line="360" w:lineRule="auto"/>
        <w:jc w:val="both"/>
        <w:rPr>
          <w:rFonts w:ascii="Aptos Narrow" w:hAnsi="Aptos Narrow" w:cs="Arial"/>
        </w:rPr>
      </w:pPr>
    </w:p>
    <w:p w14:paraId="2BF4CBFF" w14:textId="77777777" w:rsidR="00CE2664" w:rsidRDefault="00CE2664">
      <w:pPr>
        <w:spacing w:after="0" w:line="360" w:lineRule="auto"/>
        <w:jc w:val="both"/>
        <w:rPr>
          <w:rFonts w:ascii="Aptos Narrow" w:hAnsi="Aptos Narrow" w:cs="Arial"/>
        </w:rPr>
      </w:pPr>
    </w:p>
    <w:p w14:paraId="1138FC5A" w14:textId="77777777" w:rsidR="00145B1C" w:rsidRDefault="00145B1C">
      <w:pPr>
        <w:spacing w:after="0" w:line="360" w:lineRule="auto"/>
        <w:jc w:val="both"/>
        <w:rPr>
          <w:rFonts w:ascii="Aptos Narrow" w:hAnsi="Aptos Narrow" w:cs="Arial"/>
        </w:rPr>
      </w:pPr>
    </w:p>
    <w:p w14:paraId="765D892A" w14:textId="77777777" w:rsidR="00145B1C" w:rsidRPr="00D7187B" w:rsidRDefault="00145B1C">
      <w:pPr>
        <w:spacing w:after="0" w:line="360" w:lineRule="auto"/>
        <w:jc w:val="both"/>
        <w:rPr>
          <w:rFonts w:ascii="Aptos Narrow" w:hAnsi="Aptos Narrow" w:cs="Arial"/>
        </w:rPr>
      </w:pPr>
    </w:p>
    <w:p w14:paraId="51AE2BE3" w14:textId="05051222" w:rsidR="008C40AB" w:rsidRPr="00D7187B" w:rsidRDefault="000328CA">
      <w:pPr>
        <w:spacing w:after="0" w:line="360" w:lineRule="auto"/>
        <w:jc w:val="both"/>
        <w:rPr>
          <w:rFonts w:ascii="Aptos Narrow" w:hAnsi="Aptos Narrow" w:cs="Arial"/>
        </w:rPr>
      </w:pPr>
      <w:r w:rsidRPr="00D7187B">
        <w:rPr>
          <w:rFonts w:ascii="Aptos Narrow" w:hAnsi="Aptos Narrow" w:cs="Arial"/>
        </w:rPr>
        <w:t>Zatwierdził</w:t>
      </w:r>
      <w:r w:rsidR="005D4946">
        <w:rPr>
          <w:rFonts w:ascii="Aptos Narrow" w:hAnsi="Aptos Narrow" w:cs="Arial"/>
        </w:rPr>
        <w:t>/a</w:t>
      </w:r>
      <w:r w:rsidRPr="00D7187B">
        <w:rPr>
          <w:rFonts w:ascii="Aptos Narrow" w:hAnsi="Aptos Narrow" w:cs="Arial"/>
        </w:rPr>
        <w:t>:</w:t>
      </w:r>
    </w:p>
    <w:p w14:paraId="76064F88" w14:textId="77777777" w:rsidR="00395B23" w:rsidRPr="00D7187B" w:rsidRDefault="00395B23">
      <w:pPr>
        <w:spacing w:after="0" w:line="360" w:lineRule="auto"/>
        <w:rPr>
          <w:rFonts w:ascii="Aptos Narrow" w:hAnsi="Aptos Narrow" w:cs="Arial"/>
          <w:b/>
        </w:rPr>
      </w:pPr>
    </w:p>
    <w:p w14:paraId="3F5C08E0" w14:textId="77777777" w:rsidR="00145B1C" w:rsidRDefault="00145B1C">
      <w:pPr>
        <w:spacing w:after="0" w:line="360" w:lineRule="auto"/>
        <w:rPr>
          <w:rFonts w:ascii="Aptos Narrow" w:hAnsi="Aptos Narrow" w:cs="Arial"/>
          <w:b/>
        </w:rPr>
      </w:pPr>
    </w:p>
    <w:p w14:paraId="1492F9A9" w14:textId="77777777" w:rsidR="00145B1C" w:rsidRPr="00D7187B" w:rsidRDefault="00145B1C">
      <w:pPr>
        <w:spacing w:after="0" w:line="360" w:lineRule="auto"/>
        <w:rPr>
          <w:rFonts w:ascii="Aptos Narrow" w:hAnsi="Aptos Narrow" w:cs="Arial"/>
          <w:b/>
        </w:rPr>
      </w:pPr>
    </w:p>
    <w:p w14:paraId="21D68C24" w14:textId="5C1A3F96" w:rsidR="008C40AB" w:rsidRPr="00D7187B" w:rsidRDefault="000328CA">
      <w:pPr>
        <w:spacing w:after="0" w:line="360" w:lineRule="auto"/>
        <w:rPr>
          <w:rFonts w:ascii="Aptos Narrow" w:hAnsi="Aptos Narrow" w:cs="Arial"/>
          <w:b/>
        </w:rPr>
      </w:pPr>
      <w:r w:rsidRPr="00D7187B">
        <w:rPr>
          <w:rFonts w:ascii="Aptos Narrow" w:hAnsi="Aptos Narrow" w:cs="Arial"/>
          <w:b/>
        </w:rPr>
        <w:t>Spis załączników:</w:t>
      </w:r>
    </w:p>
    <w:p w14:paraId="3ECB1167" w14:textId="0C11959A" w:rsidR="008C40AB" w:rsidRPr="00A54A63" w:rsidRDefault="000328CA" w:rsidP="001D0E71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Aptos Narrow" w:hAnsi="Aptos Narrow" w:cs="Arial"/>
        </w:rPr>
      </w:pPr>
      <w:r w:rsidRPr="00A54A63">
        <w:rPr>
          <w:rFonts w:ascii="Aptos Narrow" w:hAnsi="Aptos Narrow" w:cs="Arial"/>
          <w:b/>
          <w:bCs/>
        </w:rPr>
        <w:t>Załącznik nr 1</w:t>
      </w:r>
      <w:r w:rsidRPr="00A54A63">
        <w:rPr>
          <w:rFonts w:ascii="Aptos Narrow" w:hAnsi="Aptos Narrow" w:cs="Arial"/>
        </w:rPr>
        <w:t xml:space="preserve"> </w:t>
      </w:r>
      <w:r w:rsidR="00A54A63">
        <w:rPr>
          <w:rFonts w:ascii="Aptos Narrow" w:hAnsi="Aptos Narrow" w:cs="Arial"/>
        </w:rPr>
        <w:t>- F</w:t>
      </w:r>
      <w:r w:rsidRPr="00A54A63">
        <w:rPr>
          <w:rFonts w:ascii="Aptos Narrow" w:hAnsi="Aptos Narrow" w:cs="Arial"/>
        </w:rPr>
        <w:t>ormularz zgłoszeniow</w:t>
      </w:r>
      <w:r w:rsidR="00A54A63">
        <w:rPr>
          <w:rFonts w:ascii="Aptos Narrow" w:hAnsi="Aptos Narrow" w:cs="Arial"/>
        </w:rPr>
        <w:t>y do projektu</w:t>
      </w:r>
      <w:r w:rsidRPr="00A54A63">
        <w:rPr>
          <w:rFonts w:ascii="Aptos Narrow" w:hAnsi="Aptos Narrow" w:cs="Arial"/>
        </w:rPr>
        <w:t xml:space="preserve"> </w:t>
      </w:r>
    </w:p>
    <w:p w14:paraId="5DFFF4E3" w14:textId="403C861A" w:rsidR="00A54A63" w:rsidRPr="00A54A63" w:rsidRDefault="000328CA" w:rsidP="001D0E71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Aptos Narrow" w:hAnsi="Aptos Narrow" w:cs="Arial"/>
        </w:rPr>
      </w:pPr>
      <w:r w:rsidRPr="00A54A63">
        <w:rPr>
          <w:rFonts w:ascii="Aptos Narrow" w:hAnsi="Aptos Narrow" w:cs="Arial"/>
          <w:b/>
          <w:bCs/>
        </w:rPr>
        <w:t>Załącznik nr 2</w:t>
      </w:r>
      <w:r w:rsidRPr="00A54A63">
        <w:rPr>
          <w:rFonts w:ascii="Aptos Narrow" w:hAnsi="Aptos Narrow" w:cs="Arial"/>
        </w:rPr>
        <w:t xml:space="preserve"> </w:t>
      </w:r>
      <w:r w:rsidR="00A54A63">
        <w:rPr>
          <w:rFonts w:ascii="Aptos Narrow" w:hAnsi="Aptos Narrow" w:cs="Arial"/>
        </w:rPr>
        <w:t>– Formularz klauzuli informacyjnej FS+</w:t>
      </w:r>
    </w:p>
    <w:p w14:paraId="0D92A646" w14:textId="05A3F08C" w:rsidR="008C40AB" w:rsidRPr="00A54A63" w:rsidRDefault="000328CA" w:rsidP="001D0E71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Aptos Narrow" w:hAnsi="Aptos Narrow" w:cs="Arial"/>
        </w:rPr>
      </w:pPr>
      <w:r w:rsidRPr="00A54A63">
        <w:rPr>
          <w:rFonts w:ascii="Aptos Narrow" w:hAnsi="Aptos Narrow" w:cs="Arial"/>
          <w:b/>
          <w:bCs/>
        </w:rPr>
        <w:t xml:space="preserve">Załącznik nr </w:t>
      </w:r>
      <w:r w:rsidR="00A54A63" w:rsidRPr="00A54A63">
        <w:rPr>
          <w:rFonts w:ascii="Aptos Narrow" w:hAnsi="Aptos Narrow" w:cs="Arial"/>
          <w:b/>
          <w:bCs/>
        </w:rPr>
        <w:t>3</w:t>
      </w:r>
      <w:r w:rsidR="00A54A63">
        <w:rPr>
          <w:rFonts w:ascii="Aptos Narrow" w:hAnsi="Aptos Narrow" w:cs="Arial"/>
        </w:rPr>
        <w:t xml:space="preserve"> -</w:t>
      </w:r>
      <w:r w:rsidRPr="00A54A63">
        <w:rPr>
          <w:rFonts w:ascii="Aptos Narrow" w:hAnsi="Aptos Narrow" w:cs="Arial"/>
        </w:rPr>
        <w:t xml:space="preserve"> </w:t>
      </w:r>
      <w:r w:rsidR="00A54A63">
        <w:rPr>
          <w:rFonts w:ascii="Aptos Narrow" w:hAnsi="Aptos Narrow" w:cs="Arial"/>
        </w:rPr>
        <w:t>Formularz klauzuli informacyjnej Gmina</w:t>
      </w:r>
    </w:p>
    <w:p w14:paraId="6E8D3E71" w14:textId="0FE41BC3" w:rsidR="008C40AB" w:rsidRPr="00A54A63" w:rsidRDefault="000328CA" w:rsidP="001D0E71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Aptos Narrow" w:hAnsi="Aptos Narrow" w:cs="Arial"/>
        </w:rPr>
      </w:pPr>
      <w:r w:rsidRPr="00A54A63">
        <w:rPr>
          <w:rFonts w:ascii="Aptos Narrow" w:hAnsi="Aptos Narrow" w:cs="Arial"/>
          <w:b/>
          <w:bCs/>
        </w:rPr>
        <w:t xml:space="preserve">Załącznik nr </w:t>
      </w:r>
      <w:r w:rsidR="00737E42">
        <w:rPr>
          <w:rFonts w:ascii="Aptos Narrow" w:hAnsi="Aptos Narrow" w:cs="Arial"/>
          <w:b/>
          <w:bCs/>
        </w:rPr>
        <w:t>4</w:t>
      </w:r>
      <w:r w:rsidR="00A54A63">
        <w:rPr>
          <w:rFonts w:ascii="Aptos Narrow" w:hAnsi="Aptos Narrow" w:cs="Arial"/>
        </w:rPr>
        <w:t xml:space="preserve"> -</w:t>
      </w:r>
      <w:r w:rsidRPr="00A54A63">
        <w:rPr>
          <w:rFonts w:ascii="Aptos Narrow" w:hAnsi="Aptos Narrow" w:cs="Arial"/>
        </w:rPr>
        <w:t xml:space="preserve"> </w:t>
      </w:r>
      <w:r w:rsidR="00A54A63">
        <w:rPr>
          <w:rFonts w:ascii="Aptos Narrow" w:hAnsi="Aptos Narrow" w:cs="Arial"/>
        </w:rPr>
        <w:t>U</w:t>
      </w:r>
      <w:r w:rsidRPr="00A54A63">
        <w:rPr>
          <w:rFonts w:ascii="Aptos Narrow" w:hAnsi="Aptos Narrow" w:cs="Arial"/>
        </w:rPr>
        <w:t>mow</w:t>
      </w:r>
      <w:r w:rsidR="00A54A63">
        <w:rPr>
          <w:rFonts w:ascii="Aptos Narrow" w:hAnsi="Aptos Narrow" w:cs="Arial"/>
        </w:rPr>
        <w:t>a</w:t>
      </w:r>
      <w:r w:rsidRPr="00A54A63">
        <w:rPr>
          <w:rFonts w:ascii="Aptos Narrow" w:hAnsi="Aptos Narrow" w:cs="Arial"/>
        </w:rPr>
        <w:t xml:space="preserve"> uczestnictwa w projekcie</w:t>
      </w:r>
    </w:p>
    <w:sectPr w:rsidR="008C40AB" w:rsidRPr="00A54A6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584D1" w14:textId="77777777" w:rsidR="008C40AB" w:rsidRDefault="000328CA">
      <w:pPr>
        <w:spacing w:line="240" w:lineRule="auto"/>
      </w:pPr>
      <w:r>
        <w:separator/>
      </w:r>
    </w:p>
  </w:endnote>
  <w:endnote w:type="continuationSeparator" w:id="0">
    <w:p w14:paraId="6B6A39A8" w14:textId="77777777" w:rsidR="008C40AB" w:rsidRDefault="000328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558537"/>
      <w:docPartObj>
        <w:docPartGallery w:val="Page Numbers (Bottom of Page)"/>
        <w:docPartUnique/>
      </w:docPartObj>
    </w:sdtPr>
    <w:sdtEndPr/>
    <w:sdtContent>
      <w:p w14:paraId="29AF8F82" w14:textId="6053999B" w:rsidR="00756925" w:rsidRDefault="007569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7B1AC7" w14:textId="77777777" w:rsidR="00756925" w:rsidRDefault="007569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3F347" w14:textId="77777777" w:rsidR="008C40AB" w:rsidRDefault="000328CA">
      <w:pPr>
        <w:spacing w:after="0"/>
      </w:pPr>
      <w:r>
        <w:separator/>
      </w:r>
    </w:p>
  </w:footnote>
  <w:footnote w:type="continuationSeparator" w:id="0">
    <w:p w14:paraId="484C2103" w14:textId="77777777" w:rsidR="008C40AB" w:rsidRDefault="000328C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BE339" w14:textId="77777777" w:rsidR="008C40AB" w:rsidRDefault="000328CA">
    <w:pPr>
      <w:pStyle w:val="Nagwek"/>
      <w:tabs>
        <w:tab w:val="clear" w:pos="9072"/>
        <w:tab w:val="left" w:pos="5064"/>
      </w:tabs>
    </w:pPr>
    <w:r>
      <w:rPr>
        <w:rFonts w:asciiTheme="minorHAnsi" w:hAnsiTheme="minorHAnsi" w:cstheme="minorHAnsi"/>
        <w:noProof/>
      </w:rPr>
      <w:drawing>
        <wp:inline distT="0" distB="0" distL="0" distR="0" wp14:anchorId="50DBBDA6" wp14:editId="19075E20">
          <wp:extent cx="5755005" cy="420370"/>
          <wp:effectExtent l="0" t="0" r="0" b="0"/>
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E8DE9F" w14:textId="77777777" w:rsidR="008C40AB" w:rsidRDefault="008C40AB">
    <w:pPr>
      <w:pStyle w:val="Nagwek"/>
      <w:tabs>
        <w:tab w:val="clear" w:pos="9072"/>
        <w:tab w:val="left" w:pos="506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A7621"/>
    <w:multiLevelType w:val="hybridMultilevel"/>
    <w:tmpl w:val="262832A4"/>
    <w:lvl w:ilvl="0" w:tplc="6FD021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8F6B91"/>
    <w:multiLevelType w:val="multilevel"/>
    <w:tmpl w:val="058F6B91"/>
    <w:lvl w:ilvl="0">
      <w:start w:val="1"/>
      <w:numFmt w:val="lowerLetter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984FE1"/>
    <w:multiLevelType w:val="hybridMultilevel"/>
    <w:tmpl w:val="FE8278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230EB"/>
    <w:multiLevelType w:val="multilevel"/>
    <w:tmpl w:val="957066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0FC36A0"/>
    <w:multiLevelType w:val="multilevel"/>
    <w:tmpl w:val="10FC36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C13D2"/>
    <w:multiLevelType w:val="hybridMultilevel"/>
    <w:tmpl w:val="154E98B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82A2674"/>
    <w:multiLevelType w:val="multilevel"/>
    <w:tmpl w:val="957066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2C16C68"/>
    <w:multiLevelType w:val="multilevel"/>
    <w:tmpl w:val="22C16C6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D7F0B"/>
    <w:multiLevelType w:val="multilevel"/>
    <w:tmpl w:val="282D7F0B"/>
    <w:lvl w:ilvl="0">
      <w:start w:val="1"/>
      <w:numFmt w:val="lowerLetter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B82D44"/>
    <w:multiLevelType w:val="multilevel"/>
    <w:tmpl w:val="957066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C7E0D3C"/>
    <w:multiLevelType w:val="hybridMultilevel"/>
    <w:tmpl w:val="ECB0C6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C53898"/>
    <w:multiLevelType w:val="multilevel"/>
    <w:tmpl w:val="957066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CDB0B32"/>
    <w:multiLevelType w:val="hybridMultilevel"/>
    <w:tmpl w:val="782ED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D07FD"/>
    <w:multiLevelType w:val="hybridMultilevel"/>
    <w:tmpl w:val="DF0C57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E7E9B"/>
    <w:multiLevelType w:val="hybridMultilevel"/>
    <w:tmpl w:val="AA3C4786"/>
    <w:lvl w:ilvl="0" w:tplc="A912C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A5BE8"/>
    <w:multiLevelType w:val="hybridMultilevel"/>
    <w:tmpl w:val="2CECDC0C"/>
    <w:lvl w:ilvl="0" w:tplc="A912C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67732C"/>
    <w:multiLevelType w:val="hybridMultilevel"/>
    <w:tmpl w:val="832A70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180E82"/>
    <w:multiLevelType w:val="multilevel"/>
    <w:tmpl w:val="44180E82"/>
    <w:lvl w:ilvl="0">
      <w:start w:val="1"/>
      <w:numFmt w:val="lowerLetter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C725B0"/>
    <w:multiLevelType w:val="multilevel"/>
    <w:tmpl w:val="45C725B0"/>
    <w:lvl w:ilvl="0">
      <w:start w:val="1"/>
      <w:numFmt w:val="lowerLetter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7DA3C43"/>
    <w:multiLevelType w:val="multilevel"/>
    <w:tmpl w:val="47DA3C4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43F27"/>
    <w:multiLevelType w:val="multilevel"/>
    <w:tmpl w:val="DA8E2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8F6D02"/>
    <w:multiLevelType w:val="multilevel"/>
    <w:tmpl w:val="D9E6D8D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D172B2"/>
    <w:multiLevelType w:val="hybridMultilevel"/>
    <w:tmpl w:val="CB06592C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3" w15:restartNumberingAfterBreak="0">
    <w:nsid w:val="54050A13"/>
    <w:multiLevelType w:val="multilevel"/>
    <w:tmpl w:val="54050A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44931"/>
    <w:multiLevelType w:val="multilevel"/>
    <w:tmpl w:val="57244931"/>
    <w:lvl w:ilvl="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F8823D2"/>
    <w:multiLevelType w:val="hybridMultilevel"/>
    <w:tmpl w:val="AA3A22F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1A95125"/>
    <w:multiLevelType w:val="hybridMultilevel"/>
    <w:tmpl w:val="828A8546"/>
    <w:lvl w:ilvl="0" w:tplc="6FD021C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24727A"/>
    <w:multiLevelType w:val="multilevel"/>
    <w:tmpl w:val="957066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61C0D96"/>
    <w:multiLevelType w:val="multilevel"/>
    <w:tmpl w:val="661C0D9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4494"/>
    <w:multiLevelType w:val="hybridMultilevel"/>
    <w:tmpl w:val="6F0A4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21496E"/>
    <w:multiLevelType w:val="multilevel"/>
    <w:tmpl w:val="6E21496E"/>
    <w:lvl w:ilvl="0">
      <w:start w:val="1"/>
      <w:numFmt w:val="decimal"/>
      <w:lvlText w:val="%1."/>
      <w:lvlJc w:val="left"/>
      <w:pPr>
        <w:ind w:left="3620" w:hanging="360"/>
      </w:pPr>
    </w:lvl>
    <w:lvl w:ilvl="1">
      <w:start w:val="1"/>
      <w:numFmt w:val="lowerLetter"/>
      <w:lvlText w:val="%2."/>
      <w:lvlJc w:val="left"/>
      <w:pPr>
        <w:ind w:left="4700" w:hanging="360"/>
      </w:pPr>
    </w:lvl>
    <w:lvl w:ilvl="2">
      <w:start w:val="1"/>
      <w:numFmt w:val="lowerRoman"/>
      <w:lvlText w:val="%3."/>
      <w:lvlJc w:val="right"/>
      <w:pPr>
        <w:ind w:left="5420" w:hanging="180"/>
      </w:pPr>
    </w:lvl>
    <w:lvl w:ilvl="3">
      <w:start w:val="1"/>
      <w:numFmt w:val="decimal"/>
      <w:lvlText w:val="%4."/>
      <w:lvlJc w:val="left"/>
      <w:pPr>
        <w:ind w:left="6140" w:hanging="360"/>
      </w:pPr>
    </w:lvl>
    <w:lvl w:ilvl="4">
      <w:start w:val="1"/>
      <w:numFmt w:val="lowerLetter"/>
      <w:lvlText w:val="%5."/>
      <w:lvlJc w:val="left"/>
      <w:pPr>
        <w:ind w:left="6860" w:hanging="360"/>
      </w:pPr>
    </w:lvl>
    <w:lvl w:ilvl="5">
      <w:start w:val="1"/>
      <w:numFmt w:val="lowerRoman"/>
      <w:lvlText w:val="%6."/>
      <w:lvlJc w:val="right"/>
      <w:pPr>
        <w:ind w:left="7580" w:hanging="180"/>
      </w:pPr>
    </w:lvl>
    <w:lvl w:ilvl="6">
      <w:start w:val="1"/>
      <w:numFmt w:val="decimal"/>
      <w:lvlText w:val="%7."/>
      <w:lvlJc w:val="left"/>
      <w:pPr>
        <w:ind w:left="8300" w:hanging="360"/>
      </w:pPr>
    </w:lvl>
    <w:lvl w:ilvl="7">
      <w:start w:val="1"/>
      <w:numFmt w:val="lowerLetter"/>
      <w:lvlText w:val="%8."/>
      <w:lvlJc w:val="left"/>
      <w:pPr>
        <w:ind w:left="9020" w:hanging="360"/>
      </w:pPr>
    </w:lvl>
    <w:lvl w:ilvl="8">
      <w:start w:val="1"/>
      <w:numFmt w:val="lowerRoman"/>
      <w:lvlText w:val="%9."/>
      <w:lvlJc w:val="right"/>
      <w:pPr>
        <w:ind w:left="9740" w:hanging="180"/>
      </w:pPr>
    </w:lvl>
  </w:abstractNum>
  <w:abstractNum w:abstractNumId="31" w15:restartNumberingAfterBreak="0">
    <w:nsid w:val="70FB0B4C"/>
    <w:multiLevelType w:val="hybridMultilevel"/>
    <w:tmpl w:val="1A66FB20"/>
    <w:lvl w:ilvl="0" w:tplc="6FD021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9825326"/>
    <w:multiLevelType w:val="multilevel"/>
    <w:tmpl w:val="798253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9A1797"/>
    <w:multiLevelType w:val="multilevel"/>
    <w:tmpl w:val="7B9A179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2543A8"/>
    <w:multiLevelType w:val="hybridMultilevel"/>
    <w:tmpl w:val="7B9CB24C"/>
    <w:lvl w:ilvl="0" w:tplc="A912C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486482">
    <w:abstractNumId w:val="30"/>
  </w:num>
  <w:num w:numId="2" w16cid:durableId="1947736079">
    <w:abstractNumId w:val="21"/>
  </w:num>
  <w:num w:numId="3" w16cid:durableId="726073774">
    <w:abstractNumId w:val="33"/>
  </w:num>
  <w:num w:numId="4" w16cid:durableId="1549994290">
    <w:abstractNumId w:val="17"/>
  </w:num>
  <w:num w:numId="5" w16cid:durableId="325086114">
    <w:abstractNumId w:val="4"/>
  </w:num>
  <w:num w:numId="6" w16cid:durableId="817918333">
    <w:abstractNumId w:val="24"/>
  </w:num>
  <w:num w:numId="7" w16cid:durableId="1523975592">
    <w:abstractNumId w:val="9"/>
  </w:num>
  <w:num w:numId="8" w16cid:durableId="827747902">
    <w:abstractNumId w:val="7"/>
  </w:num>
  <w:num w:numId="9" w16cid:durableId="491798994">
    <w:abstractNumId w:val="3"/>
  </w:num>
  <w:num w:numId="10" w16cid:durableId="680669788">
    <w:abstractNumId w:val="27"/>
  </w:num>
  <w:num w:numId="11" w16cid:durableId="49111126">
    <w:abstractNumId w:val="8"/>
  </w:num>
  <w:num w:numId="12" w16cid:durableId="34476111">
    <w:abstractNumId w:val="18"/>
  </w:num>
  <w:num w:numId="13" w16cid:durableId="2010401279">
    <w:abstractNumId w:val="1"/>
  </w:num>
  <w:num w:numId="14" w16cid:durableId="1124885379">
    <w:abstractNumId w:val="32"/>
  </w:num>
  <w:num w:numId="15" w16cid:durableId="551966649">
    <w:abstractNumId w:val="23"/>
  </w:num>
  <w:num w:numId="16" w16cid:durableId="946036872">
    <w:abstractNumId w:val="2"/>
  </w:num>
  <w:num w:numId="17" w16cid:durableId="1569919294">
    <w:abstractNumId w:val="12"/>
  </w:num>
  <w:num w:numId="18" w16cid:durableId="1649045560">
    <w:abstractNumId w:val="19"/>
  </w:num>
  <w:num w:numId="19" w16cid:durableId="1843427743">
    <w:abstractNumId w:val="28"/>
  </w:num>
  <w:num w:numId="20" w16cid:durableId="2126074993">
    <w:abstractNumId w:val="15"/>
  </w:num>
  <w:num w:numId="21" w16cid:durableId="265768592">
    <w:abstractNumId w:val="14"/>
  </w:num>
  <w:num w:numId="22" w16cid:durableId="1934239058">
    <w:abstractNumId w:val="34"/>
  </w:num>
  <w:num w:numId="23" w16cid:durableId="285548914">
    <w:abstractNumId w:val="16"/>
  </w:num>
  <w:num w:numId="24" w16cid:durableId="755521117">
    <w:abstractNumId w:val="13"/>
  </w:num>
  <w:num w:numId="25" w16cid:durableId="1232497046">
    <w:abstractNumId w:val="26"/>
  </w:num>
  <w:num w:numId="26" w16cid:durableId="238562993">
    <w:abstractNumId w:val="31"/>
  </w:num>
  <w:num w:numId="27" w16cid:durableId="1473936498">
    <w:abstractNumId w:val="0"/>
  </w:num>
  <w:num w:numId="28" w16cid:durableId="2082752751">
    <w:abstractNumId w:val="6"/>
  </w:num>
  <w:num w:numId="29" w16cid:durableId="871769811">
    <w:abstractNumId w:val="11"/>
  </w:num>
  <w:num w:numId="30" w16cid:durableId="1802961251">
    <w:abstractNumId w:val="20"/>
  </w:num>
  <w:num w:numId="31" w16cid:durableId="1285893022">
    <w:abstractNumId w:val="5"/>
  </w:num>
  <w:num w:numId="32" w16cid:durableId="28192425">
    <w:abstractNumId w:val="22"/>
  </w:num>
  <w:num w:numId="33" w16cid:durableId="1190684846">
    <w:abstractNumId w:val="10"/>
  </w:num>
  <w:num w:numId="34" w16cid:durableId="1271821669">
    <w:abstractNumId w:val="29"/>
  </w:num>
  <w:num w:numId="35" w16cid:durableId="71397071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A6E"/>
    <w:rsid w:val="9FFFE7DA"/>
    <w:rsid w:val="00005ACB"/>
    <w:rsid w:val="00010D71"/>
    <w:rsid w:val="000122EB"/>
    <w:rsid w:val="000249CF"/>
    <w:rsid w:val="000328CA"/>
    <w:rsid w:val="00033EC9"/>
    <w:rsid w:val="00037C45"/>
    <w:rsid w:val="00037E1F"/>
    <w:rsid w:val="000409D2"/>
    <w:rsid w:val="00052EEE"/>
    <w:rsid w:val="00055653"/>
    <w:rsid w:val="000600FA"/>
    <w:rsid w:val="00063377"/>
    <w:rsid w:val="0008431D"/>
    <w:rsid w:val="00085168"/>
    <w:rsid w:val="00087145"/>
    <w:rsid w:val="00087AA0"/>
    <w:rsid w:val="00095902"/>
    <w:rsid w:val="00095CB4"/>
    <w:rsid w:val="00096B2F"/>
    <w:rsid w:val="000A38F1"/>
    <w:rsid w:val="000B503D"/>
    <w:rsid w:val="000C3721"/>
    <w:rsid w:val="000F57DF"/>
    <w:rsid w:val="000F6D0E"/>
    <w:rsid w:val="001110F9"/>
    <w:rsid w:val="0012554C"/>
    <w:rsid w:val="00127D9C"/>
    <w:rsid w:val="001313DA"/>
    <w:rsid w:val="0013149F"/>
    <w:rsid w:val="00145B1C"/>
    <w:rsid w:val="0014612C"/>
    <w:rsid w:val="0015226E"/>
    <w:rsid w:val="00153289"/>
    <w:rsid w:val="0015574B"/>
    <w:rsid w:val="001619C2"/>
    <w:rsid w:val="00165707"/>
    <w:rsid w:val="001807E6"/>
    <w:rsid w:val="00180AD7"/>
    <w:rsid w:val="001B3542"/>
    <w:rsid w:val="001D0E71"/>
    <w:rsid w:val="001E2F93"/>
    <w:rsid w:val="002046CD"/>
    <w:rsid w:val="00224D65"/>
    <w:rsid w:val="00225A39"/>
    <w:rsid w:val="00233B9A"/>
    <w:rsid w:val="002505DD"/>
    <w:rsid w:val="00254B59"/>
    <w:rsid w:val="00257C04"/>
    <w:rsid w:val="00263112"/>
    <w:rsid w:val="002636A0"/>
    <w:rsid w:val="00263F6C"/>
    <w:rsid w:val="002764FE"/>
    <w:rsid w:val="00292FB9"/>
    <w:rsid w:val="00294DF9"/>
    <w:rsid w:val="0029663B"/>
    <w:rsid w:val="00296A09"/>
    <w:rsid w:val="002B3E36"/>
    <w:rsid w:val="002C0EBE"/>
    <w:rsid w:val="002C3FB7"/>
    <w:rsid w:val="002C5CC9"/>
    <w:rsid w:val="002F4C17"/>
    <w:rsid w:val="002F7052"/>
    <w:rsid w:val="0030129E"/>
    <w:rsid w:val="003146B0"/>
    <w:rsid w:val="0032026F"/>
    <w:rsid w:val="003308C3"/>
    <w:rsid w:val="00333A22"/>
    <w:rsid w:val="00346533"/>
    <w:rsid w:val="00362CD2"/>
    <w:rsid w:val="00367C82"/>
    <w:rsid w:val="00383728"/>
    <w:rsid w:val="00385E11"/>
    <w:rsid w:val="00390908"/>
    <w:rsid w:val="00395B23"/>
    <w:rsid w:val="0039630D"/>
    <w:rsid w:val="003A1202"/>
    <w:rsid w:val="003A2139"/>
    <w:rsid w:val="003A5B51"/>
    <w:rsid w:val="003D1EF8"/>
    <w:rsid w:val="003D50D5"/>
    <w:rsid w:val="003E1094"/>
    <w:rsid w:val="003E2424"/>
    <w:rsid w:val="003F650E"/>
    <w:rsid w:val="003F77E2"/>
    <w:rsid w:val="00400E12"/>
    <w:rsid w:val="00402008"/>
    <w:rsid w:val="004141A0"/>
    <w:rsid w:val="00420E3A"/>
    <w:rsid w:val="00426AD7"/>
    <w:rsid w:val="00435407"/>
    <w:rsid w:val="0044412C"/>
    <w:rsid w:val="00461A73"/>
    <w:rsid w:val="00466A51"/>
    <w:rsid w:val="0047648E"/>
    <w:rsid w:val="00485908"/>
    <w:rsid w:val="00493894"/>
    <w:rsid w:val="004976AA"/>
    <w:rsid w:val="004D3C9E"/>
    <w:rsid w:val="00501C16"/>
    <w:rsid w:val="0050306C"/>
    <w:rsid w:val="00526EE8"/>
    <w:rsid w:val="0056028E"/>
    <w:rsid w:val="00570F67"/>
    <w:rsid w:val="00573741"/>
    <w:rsid w:val="00577BCE"/>
    <w:rsid w:val="005A36C0"/>
    <w:rsid w:val="005A3D36"/>
    <w:rsid w:val="005C013E"/>
    <w:rsid w:val="005C3381"/>
    <w:rsid w:val="005D33FB"/>
    <w:rsid w:val="005D4946"/>
    <w:rsid w:val="005E2F1F"/>
    <w:rsid w:val="005E4227"/>
    <w:rsid w:val="005E7E14"/>
    <w:rsid w:val="005F1709"/>
    <w:rsid w:val="005F282F"/>
    <w:rsid w:val="005F341E"/>
    <w:rsid w:val="00614B3A"/>
    <w:rsid w:val="00633B77"/>
    <w:rsid w:val="00635B1A"/>
    <w:rsid w:val="00643539"/>
    <w:rsid w:val="00646D9F"/>
    <w:rsid w:val="00655AA6"/>
    <w:rsid w:val="00656896"/>
    <w:rsid w:val="006623B2"/>
    <w:rsid w:val="00675842"/>
    <w:rsid w:val="006802DF"/>
    <w:rsid w:val="0068257A"/>
    <w:rsid w:val="00683145"/>
    <w:rsid w:val="00683A82"/>
    <w:rsid w:val="00692F06"/>
    <w:rsid w:val="006B2DD5"/>
    <w:rsid w:val="006C4477"/>
    <w:rsid w:val="006C7A75"/>
    <w:rsid w:val="006D0957"/>
    <w:rsid w:val="006D5669"/>
    <w:rsid w:val="006F0827"/>
    <w:rsid w:val="007124C6"/>
    <w:rsid w:val="0072028F"/>
    <w:rsid w:val="007255F7"/>
    <w:rsid w:val="00737A7A"/>
    <w:rsid w:val="00737E42"/>
    <w:rsid w:val="0074186C"/>
    <w:rsid w:val="00743022"/>
    <w:rsid w:val="007537CB"/>
    <w:rsid w:val="00756925"/>
    <w:rsid w:val="007702B5"/>
    <w:rsid w:val="00782B5C"/>
    <w:rsid w:val="00786509"/>
    <w:rsid w:val="007A45B2"/>
    <w:rsid w:val="007B0F63"/>
    <w:rsid w:val="007B7463"/>
    <w:rsid w:val="007B795E"/>
    <w:rsid w:val="007C0A6E"/>
    <w:rsid w:val="007C6C1E"/>
    <w:rsid w:val="007D5DC5"/>
    <w:rsid w:val="007E7AE3"/>
    <w:rsid w:val="007F6FC8"/>
    <w:rsid w:val="008018B5"/>
    <w:rsid w:val="00805A4D"/>
    <w:rsid w:val="008175BB"/>
    <w:rsid w:val="008241C8"/>
    <w:rsid w:val="0082668B"/>
    <w:rsid w:val="00832F52"/>
    <w:rsid w:val="00861853"/>
    <w:rsid w:val="0087706E"/>
    <w:rsid w:val="00885B3D"/>
    <w:rsid w:val="00887335"/>
    <w:rsid w:val="00895805"/>
    <w:rsid w:val="008C40AB"/>
    <w:rsid w:val="008D0F71"/>
    <w:rsid w:val="008D4C94"/>
    <w:rsid w:val="008D7B53"/>
    <w:rsid w:val="00901062"/>
    <w:rsid w:val="0091014A"/>
    <w:rsid w:val="0093725C"/>
    <w:rsid w:val="0094313A"/>
    <w:rsid w:val="009524F1"/>
    <w:rsid w:val="00975472"/>
    <w:rsid w:val="00975BB4"/>
    <w:rsid w:val="009766CD"/>
    <w:rsid w:val="00984AC7"/>
    <w:rsid w:val="0098608E"/>
    <w:rsid w:val="009A3869"/>
    <w:rsid w:val="009A39A5"/>
    <w:rsid w:val="009B3197"/>
    <w:rsid w:val="009C5818"/>
    <w:rsid w:val="009C5EF3"/>
    <w:rsid w:val="009E3137"/>
    <w:rsid w:val="009E70D9"/>
    <w:rsid w:val="00A037DD"/>
    <w:rsid w:val="00A03AF9"/>
    <w:rsid w:val="00A14501"/>
    <w:rsid w:val="00A216C2"/>
    <w:rsid w:val="00A21B3B"/>
    <w:rsid w:val="00A21FBA"/>
    <w:rsid w:val="00A336C7"/>
    <w:rsid w:val="00A54A63"/>
    <w:rsid w:val="00A60868"/>
    <w:rsid w:val="00A6430A"/>
    <w:rsid w:val="00A779DC"/>
    <w:rsid w:val="00A83406"/>
    <w:rsid w:val="00A9288D"/>
    <w:rsid w:val="00A94FDC"/>
    <w:rsid w:val="00A954F2"/>
    <w:rsid w:val="00AA21D4"/>
    <w:rsid w:val="00AA7EDA"/>
    <w:rsid w:val="00AB0208"/>
    <w:rsid w:val="00AC0517"/>
    <w:rsid w:val="00AC133B"/>
    <w:rsid w:val="00AD3F54"/>
    <w:rsid w:val="00AD6BAE"/>
    <w:rsid w:val="00AE127D"/>
    <w:rsid w:val="00AF1034"/>
    <w:rsid w:val="00AF3593"/>
    <w:rsid w:val="00B06CB4"/>
    <w:rsid w:val="00B25C49"/>
    <w:rsid w:val="00B32D96"/>
    <w:rsid w:val="00B36737"/>
    <w:rsid w:val="00B41CB7"/>
    <w:rsid w:val="00B52B04"/>
    <w:rsid w:val="00B62204"/>
    <w:rsid w:val="00B62AAA"/>
    <w:rsid w:val="00B70E4A"/>
    <w:rsid w:val="00B749A5"/>
    <w:rsid w:val="00B9042C"/>
    <w:rsid w:val="00B941E9"/>
    <w:rsid w:val="00B9521B"/>
    <w:rsid w:val="00BA38E6"/>
    <w:rsid w:val="00BA5951"/>
    <w:rsid w:val="00BA730A"/>
    <w:rsid w:val="00BC1E8F"/>
    <w:rsid w:val="00BD0E93"/>
    <w:rsid w:val="00BE1896"/>
    <w:rsid w:val="00BE7825"/>
    <w:rsid w:val="00BF1D9D"/>
    <w:rsid w:val="00C07C75"/>
    <w:rsid w:val="00C15963"/>
    <w:rsid w:val="00C3056F"/>
    <w:rsid w:val="00C34583"/>
    <w:rsid w:val="00C37B4D"/>
    <w:rsid w:val="00C56061"/>
    <w:rsid w:val="00C6431D"/>
    <w:rsid w:val="00C80367"/>
    <w:rsid w:val="00C83EE2"/>
    <w:rsid w:val="00C84383"/>
    <w:rsid w:val="00C94131"/>
    <w:rsid w:val="00CA39EB"/>
    <w:rsid w:val="00CA4891"/>
    <w:rsid w:val="00CA4D98"/>
    <w:rsid w:val="00CA7E8D"/>
    <w:rsid w:val="00CB4D13"/>
    <w:rsid w:val="00CB54CC"/>
    <w:rsid w:val="00CC17A6"/>
    <w:rsid w:val="00CC3B90"/>
    <w:rsid w:val="00CD5C38"/>
    <w:rsid w:val="00CD5D1A"/>
    <w:rsid w:val="00CE2664"/>
    <w:rsid w:val="00CF2200"/>
    <w:rsid w:val="00CF23A8"/>
    <w:rsid w:val="00CF5123"/>
    <w:rsid w:val="00D00D4B"/>
    <w:rsid w:val="00D06D20"/>
    <w:rsid w:val="00D20387"/>
    <w:rsid w:val="00D2486C"/>
    <w:rsid w:val="00D51AF6"/>
    <w:rsid w:val="00D61DA4"/>
    <w:rsid w:val="00D6209E"/>
    <w:rsid w:val="00D634C7"/>
    <w:rsid w:val="00D639E6"/>
    <w:rsid w:val="00D7187B"/>
    <w:rsid w:val="00D85693"/>
    <w:rsid w:val="00DA2451"/>
    <w:rsid w:val="00DB2E95"/>
    <w:rsid w:val="00DB4D12"/>
    <w:rsid w:val="00DE7849"/>
    <w:rsid w:val="00DF5C20"/>
    <w:rsid w:val="00DF6F9E"/>
    <w:rsid w:val="00E04D75"/>
    <w:rsid w:val="00E10DEB"/>
    <w:rsid w:val="00E4100F"/>
    <w:rsid w:val="00E4742E"/>
    <w:rsid w:val="00E50EC6"/>
    <w:rsid w:val="00E80E03"/>
    <w:rsid w:val="00EA4471"/>
    <w:rsid w:val="00EC3ABC"/>
    <w:rsid w:val="00EC3C09"/>
    <w:rsid w:val="00EC68D1"/>
    <w:rsid w:val="00EC78D7"/>
    <w:rsid w:val="00EE49F4"/>
    <w:rsid w:val="00EF38B7"/>
    <w:rsid w:val="00EF3A9B"/>
    <w:rsid w:val="00EF5C6D"/>
    <w:rsid w:val="00EF5FB0"/>
    <w:rsid w:val="00F0195B"/>
    <w:rsid w:val="00F06C96"/>
    <w:rsid w:val="00F13DD8"/>
    <w:rsid w:val="00F354B4"/>
    <w:rsid w:val="00F364C4"/>
    <w:rsid w:val="00F535CF"/>
    <w:rsid w:val="00F70DE3"/>
    <w:rsid w:val="00F84BED"/>
    <w:rsid w:val="00F86925"/>
    <w:rsid w:val="00F87D96"/>
    <w:rsid w:val="00FA3B0B"/>
    <w:rsid w:val="00FC0F23"/>
    <w:rsid w:val="00FE0BD5"/>
    <w:rsid w:val="00FE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0FF40"/>
  <w15:docId w15:val="{0FAB6EB1-7D34-41A6-9BE1-11473AAA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Nagwek1">
    <w:name w:val="heading 1"/>
    <w:basedOn w:val="Normalny"/>
    <w:link w:val="Nagwek1Znak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character" w:customStyle="1" w:styleId="fontstyle01">
    <w:name w:val="fontstyle01"/>
    <w:basedOn w:val="Domylnaczcionkaakapitu"/>
    <w:rPr>
      <w:rFonts w:ascii="DejaVuSans" w:eastAsia="DejaVuSans" w:hint="eastAsia"/>
      <w:color w:val="000000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Pr>
      <w:rFonts w:ascii="Calibri" w:eastAsia="Times New Roman" w:hAnsi="Calibri" w:cs="Times New Roman"/>
      <w:lang w:eastAsia="pl-PL"/>
    </w:rPr>
  </w:style>
  <w:style w:type="character" w:customStyle="1" w:styleId="ui-provider">
    <w:name w:val="ui-provider"/>
    <w:basedOn w:val="Domylnaczcionkaakapitu"/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customStyle="1" w:styleId="Normalny1">
    <w:name w:val="Normalny1"/>
    <w:pPr>
      <w:spacing w:before="100" w:beforeAutospacing="1" w:after="160" w:line="256" w:lineRule="auto"/>
    </w:pPr>
    <w:rPr>
      <w:rFonts w:ascii="Calibri" w:eastAsia="Times New Roman" w:hAnsi="Calibri" w:cs="Times New Roman"/>
      <w:sz w:val="22"/>
      <w:szCs w:val="22"/>
    </w:rPr>
  </w:style>
  <w:style w:type="paragraph" w:customStyle="1" w:styleId="NormalWeb1">
    <w:name w:val="Normal (Web)1"/>
    <w:basedOn w:val="Normalny"/>
    <w:semiHidden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9042C"/>
    <w:pPr>
      <w:spacing w:after="120"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9042C"/>
    <w:rPr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A4891"/>
    <w:rPr>
      <w:i/>
      <w:iCs/>
      <w:color w:val="4F81BD" w:themeColor="accent1"/>
    </w:rPr>
  </w:style>
  <w:style w:type="paragraph" w:customStyle="1" w:styleId="my-0">
    <w:name w:val="my-0"/>
    <w:basedOn w:val="Normalny"/>
    <w:rsid w:val="00CF23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4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4</Pages>
  <Words>1410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Info-Biznes</dc:creator>
  <cp:lastModifiedBy>Ewa Pielka</cp:lastModifiedBy>
  <cp:revision>228</cp:revision>
  <cp:lastPrinted>2024-09-22T21:28:00Z</cp:lastPrinted>
  <dcterms:created xsi:type="dcterms:W3CDTF">2018-08-15T17:44:00Z</dcterms:created>
  <dcterms:modified xsi:type="dcterms:W3CDTF">2025-09-01T06:43:00Z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1033-6.10.1.8197</vt:lpwstr>
  </property>
  <property fmtid="{D5CDD505-2E9C-101B-9397-08002B2CF9AE}" pid="3" name="ICV">
    <vt:lpwstr>B3EE5A4D52A85F167B28FA66167DB798_42</vt:lpwstr>
  </property>
</Properties>
</file>