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04EE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A30809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6F48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387CC0">
        <w:rPr>
          <w:rFonts w:ascii="Century Gothic" w:hAnsi="Century Gothic" w:cs="Arial"/>
          <w:sz w:val="18"/>
          <w:szCs w:val="18"/>
        </w:rPr>
        <w:t xml:space="preserve"> </w:t>
      </w:r>
      <w:r w:rsidR="00906F48">
        <w:rPr>
          <w:rFonts w:ascii="Century Gothic" w:hAnsi="Century Gothic" w:cs="Arial"/>
          <w:sz w:val="18"/>
          <w:szCs w:val="18"/>
        </w:rPr>
        <w:t>01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5278187C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450375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46907AF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C58AC0C" w14:textId="77777777" w:rsidR="00553CC4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/>
          <w:b/>
          <w:bCs/>
        </w:rPr>
        <w:t>Fax 32 256 22 1</w:t>
      </w:r>
      <w:r w:rsidR="00553CC4" w:rsidRPr="0087297F">
        <w:rPr>
          <w:rFonts w:ascii="Century Gothic" w:hAnsi="Century Gothic"/>
          <w:b/>
          <w:bCs/>
        </w:rPr>
        <w:t>3</w:t>
      </w:r>
    </w:p>
    <w:p w14:paraId="70CD42B7" w14:textId="77777777" w:rsidR="00CD6E8E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D855826" w14:textId="77777777" w:rsidR="00486D2D" w:rsidRPr="0087297F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F937269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699005B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6AF979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6956A72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CCA51B1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C58AC89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0DFE447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8454FD6" w14:textId="77777777" w:rsidR="00EC1FA0" w:rsidRDefault="009438AB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361488A1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755E6747" w14:textId="77777777" w:rsidTr="009B4E09">
        <w:tc>
          <w:tcPr>
            <w:tcW w:w="1701" w:type="dxa"/>
            <w:shd w:val="clear" w:color="auto" w:fill="auto"/>
          </w:tcPr>
          <w:p w14:paraId="08ACDEE7" w14:textId="77777777" w:rsidR="00332CE3" w:rsidRPr="004A7FD0" w:rsidRDefault="00565974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31.03</w:t>
            </w:r>
            <w:r w:rsidR="00332CE3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AEFF119" w14:textId="77777777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2013A3B" w14:textId="77777777" w:rsidR="00CA4FEC" w:rsidRDefault="00CA4FEC" w:rsidP="00CA4FE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 w:rsidR="0044485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 w:rsidR="00183D0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</w:t>
            </w:r>
            <w:r w:rsidR="0044485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>ln</w:t>
            </w:r>
            <w:r w:rsidR="00444853">
              <w:rPr>
                <w:rFonts w:ascii="Century Gothic" w:eastAsia="Calibri" w:hAnsi="Century Gothic" w:cs="Arial"/>
                <w:sz w:val="20"/>
                <w:szCs w:val="20"/>
              </w:rPr>
              <w:t>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 w:rsidR="00444853">
              <w:rPr>
                <w:rFonts w:ascii="Century Gothic" w:eastAsia="Calibri" w:hAnsi="Century Gothic" w:cs="Arial"/>
                <w:sz w:val="20"/>
                <w:szCs w:val="20"/>
              </w:rPr>
              <w:t>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 w:rsidR="00444853"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 w:rsidR="00444853">
              <w:rPr>
                <w:rFonts w:ascii="Century Gothic" w:eastAsia="Calibri" w:hAnsi="Century Gothic" w:cs="Arial"/>
                <w:sz w:val="20"/>
                <w:szCs w:val="20"/>
              </w:rPr>
              <w:t>ych</w:t>
            </w:r>
            <w:r w:rsidR="00183D0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) na </w:t>
            </w:r>
            <w:r w:rsidR="00444853" w:rsidRPr="001C0365">
              <w:rPr>
                <w:rFonts w:ascii="Century Gothic" w:eastAsia="Calibri" w:hAnsi="Century Gothic" w:cs="Arial"/>
                <w:sz w:val="20"/>
                <w:szCs w:val="20"/>
              </w:rPr>
              <w:t>stacj</w:t>
            </w:r>
            <w:r w:rsidR="00444853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DA615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D2D4A">
              <w:rPr>
                <w:rFonts w:ascii="Century Gothic" w:eastAsia="Calibri" w:hAnsi="Century Gothic" w:cs="Arial"/>
                <w:sz w:val="20"/>
                <w:szCs w:val="20"/>
              </w:rPr>
              <w:t xml:space="preserve">Zawierciu </w:t>
            </w:r>
            <w:r w:rsidR="00AD59A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D2D4A">
              <w:rPr>
                <w:rFonts w:ascii="Century Gothic" w:eastAsia="Calibri" w:hAnsi="Century Gothic" w:cs="Arial"/>
                <w:sz w:val="20"/>
                <w:szCs w:val="20"/>
              </w:rPr>
              <w:t xml:space="preserve">o 100 %, Zabrzu o 94 %, Częstochowie (stacja komunikacyjna) o 82 %, Rybniku </w:t>
            </w:r>
            <w:r w:rsidR="00AD59A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D2D4A">
              <w:rPr>
                <w:rFonts w:ascii="Century Gothic" w:eastAsia="Calibri" w:hAnsi="Century Gothic" w:cs="Arial"/>
                <w:sz w:val="20"/>
                <w:szCs w:val="20"/>
              </w:rPr>
              <w:t>o 50%, Gliwicach o 40%, Katowicach A4 (stacja komunikacyjna) o 30 %, Lublińcu o 22 %, Raciborzu o 22 %, Dąbrowie</w:t>
            </w:r>
            <w:r w:rsidR="00633A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D2D4A">
              <w:rPr>
                <w:rFonts w:ascii="Century Gothic" w:eastAsia="Calibri" w:hAnsi="Century Gothic" w:cs="Arial"/>
                <w:sz w:val="20"/>
                <w:szCs w:val="20"/>
              </w:rPr>
              <w:t xml:space="preserve">Górniczej o 20 %, Wodzisławiu Śląskim </w:t>
            </w:r>
            <w:r w:rsidR="00AD59A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D2D4A">
              <w:rPr>
                <w:rFonts w:ascii="Century Gothic" w:eastAsia="Calibri" w:hAnsi="Century Gothic" w:cs="Arial"/>
                <w:sz w:val="20"/>
                <w:szCs w:val="20"/>
              </w:rPr>
              <w:t>o 20 %, Częstochowie o 14 %, Goczałkowicach-Zdroju o 14 %, Sosnowcu o 8 %, Katowicach o 4 %;</w:t>
            </w:r>
          </w:p>
          <w:p w14:paraId="54239D82" w14:textId="77777777" w:rsidR="00EC1FA0" w:rsidRPr="00FD6B64" w:rsidRDefault="00CA4FEC" w:rsidP="00CA4FE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FC9FC70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1AD13F1" w14:textId="77777777" w:rsidR="0082076C" w:rsidRPr="004A7FD0" w:rsidRDefault="00565974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7E2D5DA" w14:textId="77777777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155C9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4432C2BE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A65D5DA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691AD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C69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</w:t>
            </w:r>
            <w:r w:rsidR="00A5265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</w:t>
            </w:r>
            <w:r w:rsidR="00CC69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A5265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Goczałkowicach-Zdroju, </w:t>
            </w:r>
            <w:r w:rsidR="0043314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Zawierciu</w:t>
            </w:r>
            <w:r w:rsidR="0070582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2E63245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03EE85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4237C40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0626E6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B32465F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02C2AC5E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15B3D63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44EAB07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463F4B7C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26E26036" w14:textId="77777777" w:rsidR="003C7652" w:rsidRPr="004A7FD0" w:rsidRDefault="00565974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591CB76" w14:textId="77777777" w:rsidR="003C7652" w:rsidRPr="004A7FD0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5375185" w14:textId="77777777" w:rsidR="003C7652" w:rsidRPr="004A7FD0" w:rsidRDefault="003C7652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4448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E5A0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44485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F9773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927B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C7652" w:rsidRPr="004A7FD0" w14:paraId="188C8078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053FAAAB" w14:textId="77777777" w:rsidR="00691AD9" w:rsidRDefault="001266EF" w:rsidP="00691AD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F57330">
              <w:rPr>
                <w:rFonts w:ascii="Century Gothic" w:eastAsia="Calibri" w:hAnsi="Century Gothic" w:cs="Arial"/>
                <w:sz w:val="20"/>
                <w:szCs w:val="20"/>
              </w:rPr>
              <w:t>.2021</w:t>
            </w:r>
            <w:r w:rsidR="00691AD9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r.</w:t>
            </w:r>
          </w:p>
          <w:p w14:paraId="768314B2" w14:textId="77777777" w:rsidR="003C7652" w:rsidRDefault="003C7652" w:rsidP="00691AD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DBDE1CF" w14:textId="77777777" w:rsidR="003C7652" w:rsidRPr="004A7FD0" w:rsidRDefault="003C7652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śląskiego </w:t>
            </w:r>
            <w:r w:rsidR="001F55C5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1F55C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0E012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E0121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E0121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E0121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0E0121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E0121"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0E0121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bookmarkEnd w:id="2"/>
    <w:p w14:paraId="61292CE5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3AC3AF7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15ECD2E" w14:textId="77777777" w:rsidR="00D8331A" w:rsidRPr="00CA6278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5FEB94B1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CF22113" w14:textId="77777777" w:rsidR="004908BD" w:rsidRPr="004A7FD0" w:rsidRDefault="009266DB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 xml:space="preserve">Okresowo </w:t>
            </w:r>
            <w:r w:rsidR="004739D2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</w:t>
            </w:r>
            <w:r w:rsidR="00B77731"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 i porannych jednogodzinne stężenia pyłu zawieszonego mogą być </w:t>
            </w:r>
            <w:r w:rsid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</w:t>
            </w:r>
            <w:r w:rsidR="004739D2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</w:t>
            </w:r>
            <w:r w:rsidR="00B77731" w:rsidRPr="00B7773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6BB437E2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BD0B8B5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14AEF45" w14:textId="77777777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C9D2C2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3A701CB" w14:textId="77777777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FC8DC3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D7211E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71E6D56" w14:textId="77777777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557C99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99B2D5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E402A" w14:textId="77777777" w:rsidR="00444853" w:rsidRDefault="0044485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A05A3B" w14:textId="77777777"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4B27481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D2C686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BAF2FA2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7AC3347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F9DAE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10F2C1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43DA816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FE63" w14:textId="77777777" w:rsidR="009438AB" w:rsidRDefault="009438AB" w:rsidP="00703F35">
      <w:pPr>
        <w:spacing w:after="0" w:line="240" w:lineRule="auto"/>
      </w:pPr>
      <w:r>
        <w:separator/>
      </w:r>
    </w:p>
  </w:endnote>
  <w:endnote w:type="continuationSeparator" w:id="0">
    <w:p w14:paraId="0A78258F" w14:textId="77777777" w:rsidR="009438AB" w:rsidRDefault="009438A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EFA3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992161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6039E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AB8F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09969B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8794003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8272" w14:textId="77777777" w:rsidR="009438AB" w:rsidRDefault="009438AB" w:rsidP="00703F35">
      <w:pPr>
        <w:spacing w:after="0" w:line="240" w:lineRule="auto"/>
      </w:pPr>
      <w:r>
        <w:separator/>
      </w:r>
    </w:p>
  </w:footnote>
  <w:footnote w:type="continuationSeparator" w:id="0">
    <w:p w14:paraId="07686AEC" w14:textId="77777777" w:rsidR="009438AB" w:rsidRDefault="009438A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132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5A6F5C2" wp14:editId="612ED809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8A9F9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B1881EE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63D2B6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3B7D5A2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2E8B63F2" w14:textId="77777777" w:rsidR="0096032C" w:rsidRPr="005C2BD0" w:rsidRDefault="009438A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D22B2D3">
        <v:rect id="_x0000_i1025" style="width:463.05pt;height:.05pt" o:hrpct="975" o:hralign="center" o:hrstd="t" o:hr="t" fillcolor="#a0a0a0" stroked="f"/>
      </w:pict>
    </w:r>
  </w:p>
  <w:p w14:paraId="34860851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4575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7333587" wp14:editId="22992C99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D4F0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1BCA75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D6D8F0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13C247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410D804" w14:textId="77777777" w:rsidR="00E6640D" w:rsidRPr="005C2BD0" w:rsidRDefault="009438A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950B808">
        <v:rect id="_x0000_i1026" style="width:463.05pt;height:.05pt" o:hrpct="975" o:hralign="center" o:hrstd="t" o:hr="t" fillcolor="#a0a0a0" stroked="f"/>
      </w:pict>
    </w:r>
  </w:p>
  <w:p w14:paraId="153BCA1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31C50736" w14:textId="77777777" w:rsidR="00E6640D" w:rsidRDefault="00E6640D" w:rsidP="0096032C">
    <w:pPr>
      <w:pStyle w:val="Nagwek"/>
    </w:pPr>
  </w:p>
  <w:p w14:paraId="6EB26C32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3608"/>
    <w:rsid w:val="00021C95"/>
    <w:rsid w:val="00025BF3"/>
    <w:rsid w:val="00034E7B"/>
    <w:rsid w:val="000360A5"/>
    <w:rsid w:val="00044FB9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7965"/>
    <w:rsid w:val="000E0121"/>
    <w:rsid w:val="000F0BF1"/>
    <w:rsid w:val="000F3B1C"/>
    <w:rsid w:val="000F4D56"/>
    <w:rsid w:val="000F5962"/>
    <w:rsid w:val="00114456"/>
    <w:rsid w:val="00124D02"/>
    <w:rsid w:val="001266EF"/>
    <w:rsid w:val="00144DF0"/>
    <w:rsid w:val="00145359"/>
    <w:rsid w:val="00146545"/>
    <w:rsid w:val="00183D04"/>
    <w:rsid w:val="00187CA7"/>
    <w:rsid w:val="001A1115"/>
    <w:rsid w:val="001D7FE4"/>
    <w:rsid w:val="001F54A6"/>
    <w:rsid w:val="001F55C5"/>
    <w:rsid w:val="002010EF"/>
    <w:rsid w:val="0020211A"/>
    <w:rsid w:val="002041C5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90B6F"/>
    <w:rsid w:val="002A61A0"/>
    <w:rsid w:val="002B2F55"/>
    <w:rsid w:val="002D493C"/>
    <w:rsid w:val="002E4572"/>
    <w:rsid w:val="002E7002"/>
    <w:rsid w:val="00304AB6"/>
    <w:rsid w:val="00305F5D"/>
    <w:rsid w:val="00315974"/>
    <w:rsid w:val="00324814"/>
    <w:rsid w:val="00324EC1"/>
    <w:rsid w:val="00332CE3"/>
    <w:rsid w:val="00335999"/>
    <w:rsid w:val="0033743D"/>
    <w:rsid w:val="00360249"/>
    <w:rsid w:val="00360BB3"/>
    <w:rsid w:val="0036308B"/>
    <w:rsid w:val="00364790"/>
    <w:rsid w:val="00370334"/>
    <w:rsid w:val="0037187B"/>
    <w:rsid w:val="00373DA9"/>
    <w:rsid w:val="003757C3"/>
    <w:rsid w:val="003823B1"/>
    <w:rsid w:val="00387CC0"/>
    <w:rsid w:val="0039765D"/>
    <w:rsid w:val="003A053D"/>
    <w:rsid w:val="003A08B5"/>
    <w:rsid w:val="003A1765"/>
    <w:rsid w:val="003B3212"/>
    <w:rsid w:val="003C7652"/>
    <w:rsid w:val="003D6D6A"/>
    <w:rsid w:val="003E6996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D7B10"/>
    <w:rsid w:val="004E1E50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81241"/>
    <w:rsid w:val="00691AD9"/>
    <w:rsid w:val="00691E5A"/>
    <w:rsid w:val="006978BF"/>
    <w:rsid w:val="00697E4B"/>
    <w:rsid w:val="006A04DC"/>
    <w:rsid w:val="006A37EE"/>
    <w:rsid w:val="006B3DAC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807EA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3671"/>
    <w:rsid w:val="008D558C"/>
    <w:rsid w:val="008E11BD"/>
    <w:rsid w:val="008E1D52"/>
    <w:rsid w:val="008E7893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B9"/>
    <w:rsid w:val="009438AB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0C9D"/>
    <w:rsid w:val="00C229D9"/>
    <w:rsid w:val="00C264DD"/>
    <w:rsid w:val="00C472D4"/>
    <w:rsid w:val="00C51854"/>
    <w:rsid w:val="00C60271"/>
    <w:rsid w:val="00C6744D"/>
    <w:rsid w:val="00C86199"/>
    <w:rsid w:val="00CA44D6"/>
    <w:rsid w:val="00CA4FEC"/>
    <w:rsid w:val="00CB0EDD"/>
    <w:rsid w:val="00CB44E2"/>
    <w:rsid w:val="00CC4631"/>
    <w:rsid w:val="00CC4AA7"/>
    <w:rsid w:val="00CC6910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DA7"/>
    <w:rsid w:val="00DA0BD8"/>
    <w:rsid w:val="00DA6156"/>
    <w:rsid w:val="00DC2738"/>
    <w:rsid w:val="00DC33C5"/>
    <w:rsid w:val="00DD6904"/>
    <w:rsid w:val="00DE3565"/>
    <w:rsid w:val="00DE5A04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30DE3"/>
    <w:rsid w:val="00E42178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40E97"/>
    <w:rsid w:val="00F465F3"/>
    <w:rsid w:val="00F55C14"/>
    <w:rsid w:val="00F57330"/>
    <w:rsid w:val="00F6510E"/>
    <w:rsid w:val="00F76A80"/>
    <w:rsid w:val="00F816AC"/>
    <w:rsid w:val="00F8267E"/>
    <w:rsid w:val="00F9766A"/>
    <w:rsid w:val="00F97732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9D94B"/>
  <w15:docId w15:val="{1AE6C7F7-6BD9-4950-89F3-598538F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2D3F-3492-44D4-B388-591A101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2021-04-01T06:03:00Z</cp:lastPrinted>
  <dcterms:created xsi:type="dcterms:W3CDTF">2021-04-01T06:38:00Z</dcterms:created>
  <dcterms:modified xsi:type="dcterms:W3CDTF">2021-04-01T06:38:00Z</dcterms:modified>
</cp:coreProperties>
</file>